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177D" w:rsidRDefault="0063177D" w:rsidP="001500D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63177D" w:rsidRDefault="0063177D" w:rsidP="001500D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63177D" w:rsidRDefault="001500D8" w:rsidP="001500D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6"/>
          <w:szCs w:val="16"/>
        </w:rPr>
      </w:pPr>
      <w:r>
        <w:rPr>
          <w:rFonts w:ascii="Times New Roman" w:eastAsia="Times New Roman" w:hAnsi="Times New Roman" w:cs="Times New Roman"/>
          <w:b/>
          <w:sz w:val="16"/>
          <w:szCs w:val="16"/>
        </w:rPr>
        <w:t>ГОСУДАРСТВЕННОЕ БЮДЖЕТНОЕ ПРОФЕССИОНАЛЬНОЕ ОБРАЗОВАТЕЛЬНОЕ УЧРЕЖДЕНИЕ</w:t>
      </w:r>
    </w:p>
    <w:p w:rsidR="0063177D" w:rsidRDefault="001500D8" w:rsidP="001500D8">
      <w:pPr>
        <w:pStyle w:val="1"/>
        <w:rPr>
          <w:i w:val="0"/>
          <w:sz w:val="16"/>
          <w:szCs w:val="16"/>
        </w:rPr>
      </w:pPr>
      <w:r>
        <w:rPr>
          <w:i w:val="0"/>
          <w:sz w:val="16"/>
          <w:szCs w:val="16"/>
        </w:rPr>
        <w:t>«БУРЯТСКИЙ РЕСПУБЛИКАНСКИЙ ИНДУСТРИАЛЬНЫЙ ТЕХНИКУМ»</w:t>
      </w:r>
    </w:p>
    <w:p w:rsidR="0063177D" w:rsidRDefault="0063177D" w:rsidP="001500D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:rsidR="0063177D" w:rsidRDefault="001500D8" w:rsidP="001500D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УТВЕРЖДАЮ”</w:t>
      </w:r>
    </w:p>
    <w:p w:rsidR="0063177D" w:rsidRDefault="001500D8" w:rsidP="001500D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Директор ГБПОУ “БРИТ”</w:t>
      </w:r>
    </w:p>
    <w:p w:rsidR="0063177D" w:rsidRDefault="001500D8" w:rsidP="001500D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___________________ </w:t>
      </w:r>
      <w:r>
        <w:rPr>
          <w:rFonts w:ascii="Times New Roman" w:eastAsia="Times New Roman" w:hAnsi="Times New Roman" w:cs="Times New Roman"/>
          <w:sz w:val="28"/>
          <w:szCs w:val="28"/>
        </w:rPr>
        <w:t>Ю.Ф.Сындеева</w:t>
      </w:r>
    </w:p>
    <w:p w:rsidR="0063177D" w:rsidRDefault="00324FD2" w:rsidP="001500D8">
      <w:pPr>
        <w:spacing w:after="0" w:line="240" w:lineRule="auto"/>
        <w:ind w:left="708"/>
        <w:jc w:val="right"/>
        <w:rPr>
          <w:b/>
          <w:sz w:val="36"/>
          <w:szCs w:val="36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i/>
          <w:sz w:val="24"/>
          <w:szCs w:val="24"/>
        </w:rPr>
        <w:t>“15</w:t>
      </w:r>
      <w:bookmarkStart w:id="1" w:name="_GoBack"/>
      <w:bookmarkEnd w:id="1"/>
      <w:r w:rsidR="001500D8">
        <w:rPr>
          <w:rFonts w:ascii="Times New Roman" w:eastAsia="Times New Roman" w:hAnsi="Times New Roman" w:cs="Times New Roman"/>
          <w:i/>
          <w:sz w:val="24"/>
          <w:szCs w:val="24"/>
        </w:rPr>
        <w:t xml:space="preserve">”  </w:t>
      </w:r>
      <w:r w:rsidR="001500D8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октября</w:t>
      </w:r>
      <w:r w:rsidR="001500D8">
        <w:rPr>
          <w:rFonts w:ascii="Times New Roman" w:eastAsia="Times New Roman" w:hAnsi="Times New Roman" w:cs="Times New Roman"/>
          <w:i/>
          <w:sz w:val="24"/>
          <w:szCs w:val="24"/>
        </w:rPr>
        <w:t xml:space="preserve"> 2020г</w:t>
      </w:r>
      <w:r w:rsidR="001500D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3177D" w:rsidRDefault="001500D8" w:rsidP="001500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720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Паспорт Образовательной программы</w:t>
      </w:r>
    </w:p>
    <w:p w:rsidR="0063177D" w:rsidRDefault="001500D8" w:rsidP="001500D8">
      <w:pPr>
        <w:spacing w:after="0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«</w:t>
      </w:r>
      <w:r>
        <w:rPr>
          <w:sz w:val="36"/>
          <w:szCs w:val="36"/>
        </w:rPr>
        <w:t>Digital-маркетинг для Центров опережающей профессиональной подготовки</w:t>
      </w:r>
      <w:r>
        <w:rPr>
          <w:b/>
          <w:sz w:val="36"/>
          <w:szCs w:val="36"/>
        </w:rPr>
        <w:t>»</w:t>
      </w:r>
    </w:p>
    <w:tbl>
      <w:tblPr>
        <w:tblStyle w:val="aff1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02"/>
        <w:gridCol w:w="5943"/>
      </w:tblGrid>
      <w:tr w:rsidR="0063177D">
        <w:tc>
          <w:tcPr>
            <w:tcW w:w="3402" w:type="dxa"/>
          </w:tcPr>
          <w:p w:rsidR="0063177D" w:rsidRDefault="001500D8" w:rsidP="001500D8">
            <w:pPr>
              <w:rPr>
                <w:b/>
              </w:rPr>
            </w:pPr>
            <w:r>
              <w:rPr>
                <w:b/>
              </w:rPr>
              <w:t>Версия программы</w:t>
            </w:r>
          </w:p>
        </w:tc>
        <w:tc>
          <w:tcPr>
            <w:tcW w:w="5943" w:type="dxa"/>
          </w:tcPr>
          <w:p w:rsidR="0063177D" w:rsidRDefault="001500D8" w:rsidP="001500D8">
            <w:pPr>
              <w:rPr>
                <w:b/>
              </w:rPr>
            </w:pPr>
            <w:r>
              <w:t xml:space="preserve">   </w:t>
            </w:r>
            <w:r>
              <w:rPr>
                <w:b/>
              </w:rPr>
              <w:t>1</w:t>
            </w:r>
            <w:r>
              <w:t xml:space="preserve">   </w:t>
            </w:r>
          </w:p>
        </w:tc>
      </w:tr>
      <w:tr w:rsidR="0063177D">
        <w:tc>
          <w:tcPr>
            <w:tcW w:w="3402" w:type="dxa"/>
          </w:tcPr>
          <w:p w:rsidR="0063177D" w:rsidRDefault="001500D8" w:rsidP="001500D8">
            <w:pPr>
              <w:rPr>
                <w:b/>
              </w:rPr>
            </w:pPr>
            <w:r>
              <w:rPr>
                <w:b/>
              </w:rPr>
              <w:t>Дата Версии</w:t>
            </w:r>
          </w:p>
        </w:tc>
        <w:tc>
          <w:tcPr>
            <w:tcW w:w="5943" w:type="dxa"/>
          </w:tcPr>
          <w:p w:rsidR="0063177D" w:rsidRDefault="001500D8" w:rsidP="001500D8">
            <w:pPr>
              <w:rPr>
                <w:b/>
              </w:rPr>
            </w:pPr>
            <w:r>
              <w:t xml:space="preserve">   </w:t>
            </w:r>
            <w:r>
              <w:rPr>
                <w:b/>
              </w:rPr>
              <w:t>15.10.2020</w:t>
            </w:r>
            <w:r>
              <w:t xml:space="preserve">   </w:t>
            </w:r>
          </w:p>
        </w:tc>
      </w:tr>
    </w:tbl>
    <w:p w:rsidR="0063177D" w:rsidRDefault="0063177D" w:rsidP="001500D8">
      <w:pPr>
        <w:spacing w:after="0" w:line="240" w:lineRule="auto"/>
        <w:rPr>
          <w:b/>
        </w:rPr>
      </w:pPr>
    </w:p>
    <w:p w:rsidR="0063177D" w:rsidRDefault="001500D8" w:rsidP="001500D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  <w:r>
        <w:rPr>
          <w:b/>
          <w:color w:val="000000"/>
        </w:rPr>
        <w:t>Сведения о Провайдере</w:t>
      </w:r>
    </w:p>
    <w:tbl>
      <w:tblPr>
        <w:tblStyle w:val="aff2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2"/>
        <w:gridCol w:w="3476"/>
        <w:gridCol w:w="5337"/>
      </w:tblGrid>
      <w:tr w:rsidR="0063177D">
        <w:tc>
          <w:tcPr>
            <w:tcW w:w="532" w:type="dxa"/>
          </w:tcPr>
          <w:p w:rsidR="0063177D" w:rsidRDefault="001500D8" w:rsidP="001500D8">
            <w:pPr>
              <w:spacing w:after="120" w:line="20" w:lineRule="atLeast"/>
            </w:pPr>
            <w:r>
              <w:t>1.1</w:t>
            </w:r>
          </w:p>
        </w:tc>
        <w:tc>
          <w:tcPr>
            <w:tcW w:w="3476" w:type="dxa"/>
          </w:tcPr>
          <w:p w:rsidR="0063177D" w:rsidRDefault="001500D8" w:rsidP="001500D8">
            <w:pPr>
              <w:spacing w:after="120" w:line="20" w:lineRule="atLeast"/>
            </w:pPr>
            <w:r>
              <w:t>Провайдер</w:t>
            </w:r>
          </w:p>
        </w:tc>
        <w:tc>
          <w:tcPr>
            <w:tcW w:w="5337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rPr>
                <w:b/>
              </w:rPr>
              <w:t xml:space="preserve"> ГБПОУ «Бурятский республиканский индустриальный техникум»</w:t>
            </w:r>
          </w:p>
        </w:tc>
      </w:tr>
      <w:tr w:rsidR="0063177D">
        <w:tc>
          <w:tcPr>
            <w:tcW w:w="532" w:type="dxa"/>
          </w:tcPr>
          <w:p w:rsidR="0063177D" w:rsidRDefault="001500D8" w:rsidP="001500D8">
            <w:pPr>
              <w:spacing w:after="120" w:line="20" w:lineRule="atLeast"/>
            </w:pPr>
            <w:r>
              <w:t>1.2</w:t>
            </w:r>
          </w:p>
        </w:tc>
        <w:tc>
          <w:tcPr>
            <w:tcW w:w="3476" w:type="dxa"/>
          </w:tcPr>
          <w:p w:rsidR="0063177D" w:rsidRDefault="001500D8" w:rsidP="001500D8">
            <w:pPr>
              <w:spacing w:after="120" w:line="20" w:lineRule="atLeast"/>
            </w:pPr>
            <w:r>
              <w:t xml:space="preserve">Логотип образовательной организации </w:t>
            </w:r>
          </w:p>
        </w:tc>
        <w:tc>
          <w:tcPr>
            <w:tcW w:w="5337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object w:dxaOrig="1413" w:dyaOrig="129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0.8pt;height:64.2pt" o:ole="">
                  <v:imagedata r:id="rId8" o:title=""/>
                </v:shape>
                <o:OLEObject Type="Embed" ProgID="PBrush" ShapeID="_x0000_i1025" DrawAspect="Content" ObjectID="_1665053660" r:id="rId9"/>
              </w:object>
            </w:r>
          </w:p>
        </w:tc>
      </w:tr>
      <w:tr w:rsidR="0063177D">
        <w:tc>
          <w:tcPr>
            <w:tcW w:w="532" w:type="dxa"/>
          </w:tcPr>
          <w:p w:rsidR="0063177D" w:rsidRDefault="001500D8" w:rsidP="001500D8">
            <w:pPr>
              <w:spacing w:after="120" w:line="20" w:lineRule="atLeast"/>
            </w:pPr>
            <w:r>
              <w:t>1.3</w:t>
            </w:r>
          </w:p>
        </w:tc>
        <w:tc>
          <w:tcPr>
            <w:tcW w:w="3476" w:type="dxa"/>
          </w:tcPr>
          <w:p w:rsidR="0063177D" w:rsidRDefault="001500D8" w:rsidP="001500D8">
            <w:pPr>
              <w:spacing w:after="120" w:line="20" w:lineRule="atLeast"/>
            </w:pPr>
            <w:r>
              <w:t>Провайдер ИНН</w:t>
            </w:r>
          </w:p>
        </w:tc>
        <w:tc>
          <w:tcPr>
            <w:tcW w:w="5337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t xml:space="preserve">   </w:t>
            </w:r>
            <w:r>
              <w:rPr>
                <w:b/>
              </w:rPr>
              <w:t xml:space="preserve">  0326481349</w:t>
            </w:r>
          </w:p>
        </w:tc>
      </w:tr>
      <w:tr w:rsidR="0063177D">
        <w:tc>
          <w:tcPr>
            <w:tcW w:w="532" w:type="dxa"/>
          </w:tcPr>
          <w:p w:rsidR="0063177D" w:rsidRDefault="001500D8" w:rsidP="001500D8">
            <w:pPr>
              <w:spacing w:after="120" w:line="20" w:lineRule="atLeast"/>
            </w:pPr>
            <w:r>
              <w:t>1.4</w:t>
            </w:r>
          </w:p>
        </w:tc>
        <w:tc>
          <w:tcPr>
            <w:tcW w:w="3476" w:type="dxa"/>
          </w:tcPr>
          <w:p w:rsidR="0063177D" w:rsidRDefault="001500D8" w:rsidP="001500D8">
            <w:pPr>
              <w:spacing w:after="120" w:line="20" w:lineRule="atLeast"/>
            </w:pPr>
            <w:r>
              <w:t>Ответственный за программу ФИО</w:t>
            </w:r>
          </w:p>
        </w:tc>
        <w:tc>
          <w:tcPr>
            <w:tcW w:w="5337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t xml:space="preserve">   </w:t>
            </w:r>
            <w:r>
              <w:rPr>
                <w:b/>
              </w:rPr>
              <w:t xml:space="preserve">   Балданова Саяна Дашидондоковна</w:t>
            </w:r>
          </w:p>
        </w:tc>
      </w:tr>
      <w:tr w:rsidR="0063177D">
        <w:tc>
          <w:tcPr>
            <w:tcW w:w="532" w:type="dxa"/>
          </w:tcPr>
          <w:p w:rsidR="0063177D" w:rsidRDefault="001500D8" w:rsidP="001500D8">
            <w:pPr>
              <w:spacing w:after="120" w:line="20" w:lineRule="atLeast"/>
            </w:pPr>
            <w:r>
              <w:t>1.5</w:t>
            </w:r>
          </w:p>
        </w:tc>
        <w:tc>
          <w:tcPr>
            <w:tcW w:w="3476" w:type="dxa"/>
          </w:tcPr>
          <w:p w:rsidR="0063177D" w:rsidRDefault="001500D8" w:rsidP="001500D8">
            <w:pPr>
              <w:spacing w:after="120" w:line="20" w:lineRule="atLeast"/>
            </w:pPr>
            <w:r>
              <w:t>Ответственный должность</w:t>
            </w:r>
          </w:p>
        </w:tc>
        <w:tc>
          <w:tcPr>
            <w:tcW w:w="5337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rPr>
                <w:b/>
              </w:rPr>
              <w:t xml:space="preserve"> </w:t>
            </w:r>
            <w:r>
              <w:t xml:space="preserve">   Методолог ЦОПП </w:t>
            </w:r>
            <w:r>
              <w:rPr>
                <w:b/>
              </w:rPr>
              <w:t xml:space="preserve">  </w:t>
            </w:r>
          </w:p>
        </w:tc>
      </w:tr>
      <w:tr w:rsidR="0063177D">
        <w:tc>
          <w:tcPr>
            <w:tcW w:w="532" w:type="dxa"/>
          </w:tcPr>
          <w:p w:rsidR="0063177D" w:rsidRDefault="001500D8" w:rsidP="001500D8">
            <w:pPr>
              <w:spacing w:after="120" w:line="20" w:lineRule="atLeast"/>
            </w:pPr>
            <w:r>
              <w:t>1.6</w:t>
            </w:r>
          </w:p>
        </w:tc>
        <w:tc>
          <w:tcPr>
            <w:tcW w:w="3476" w:type="dxa"/>
          </w:tcPr>
          <w:p w:rsidR="0063177D" w:rsidRDefault="001500D8" w:rsidP="001500D8">
            <w:pPr>
              <w:spacing w:after="120" w:line="20" w:lineRule="atLeast"/>
            </w:pPr>
            <w:r>
              <w:t>Ответственный Телефон</w:t>
            </w:r>
          </w:p>
        </w:tc>
        <w:tc>
          <w:tcPr>
            <w:tcW w:w="5337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rPr>
                <w:b/>
              </w:rPr>
              <w:t xml:space="preserve"> </w:t>
            </w:r>
            <w:r>
              <w:t xml:space="preserve">   </w:t>
            </w:r>
            <w:r>
              <w:rPr>
                <w:b/>
              </w:rPr>
              <w:t xml:space="preserve">  +79644071171</w:t>
            </w:r>
          </w:p>
        </w:tc>
      </w:tr>
      <w:tr w:rsidR="0063177D">
        <w:tc>
          <w:tcPr>
            <w:tcW w:w="532" w:type="dxa"/>
          </w:tcPr>
          <w:p w:rsidR="0063177D" w:rsidRDefault="001500D8" w:rsidP="001500D8">
            <w:pPr>
              <w:spacing w:after="120" w:line="20" w:lineRule="atLeast"/>
            </w:pPr>
            <w:r>
              <w:t>1.7</w:t>
            </w:r>
          </w:p>
        </w:tc>
        <w:tc>
          <w:tcPr>
            <w:tcW w:w="3476" w:type="dxa"/>
          </w:tcPr>
          <w:p w:rsidR="0063177D" w:rsidRDefault="001500D8" w:rsidP="001500D8">
            <w:pPr>
              <w:spacing w:after="120" w:line="20" w:lineRule="atLeast"/>
            </w:pPr>
            <w:r>
              <w:t>Ответственный Е-mail</w:t>
            </w:r>
          </w:p>
        </w:tc>
        <w:tc>
          <w:tcPr>
            <w:tcW w:w="5337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rPr>
                <w:b/>
              </w:rPr>
              <w:t xml:space="preserve"> </w:t>
            </w:r>
            <w:r>
              <w:t xml:space="preserve">   </w:t>
            </w:r>
            <w:r>
              <w:rPr>
                <w:b/>
              </w:rPr>
              <w:t xml:space="preserve">  Sandy_D@mail.ru</w:t>
            </w:r>
          </w:p>
        </w:tc>
      </w:tr>
    </w:tbl>
    <w:p w:rsidR="0063177D" w:rsidRDefault="0063177D" w:rsidP="001500D8">
      <w:pPr>
        <w:spacing w:after="120" w:line="20" w:lineRule="atLeast"/>
        <w:rPr>
          <w:b/>
        </w:rPr>
      </w:pPr>
    </w:p>
    <w:p w:rsidR="0063177D" w:rsidRDefault="001500D8" w:rsidP="001500D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0" w:lineRule="atLeast"/>
        <w:rPr>
          <w:b/>
          <w:color w:val="000000"/>
        </w:rPr>
      </w:pPr>
      <w:r>
        <w:rPr>
          <w:b/>
          <w:color w:val="000000"/>
        </w:rPr>
        <w:t>Основные Данные</w:t>
      </w:r>
    </w:p>
    <w:tbl>
      <w:tblPr>
        <w:tblStyle w:val="aff3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07"/>
        <w:gridCol w:w="3466"/>
        <w:gridCol w:w="5272"/>
      </w:tblGrid>
      <w:tr w:rsidR="0063177D">
        <w:tc>
          <w:tcPr>
            <w:tcW w:w="607" w:type="dxa"/>
          </w:tcPr>
          <w:p w:rsidR="0063177D" w:rsidRDefault="001500D8" w:rsidP="001500D8">
            <w:pPr>
              <w:spacing w:after="120" w:line="20" w:lineRule="atLeast"/>
              <w:jc w:val="center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3466" w:type="dxa"/>
          </w:tcPr>
          <w:p w:rsidR="0063177D" w:rsidRDefault="001500D8" w:rsidP="001500D8">
            <w:pPr>
              <w:spacing w:after="120" w:line="20" w:lineRule="atLeast"/>
              <w:jc w:val="center"/>
              <w:rPr>
                <w:b/>
              </w:rPr>
            </w:pPr>
            <w:r>
              <w:rPr>
                <w:b/>
              </w:rPr>
              <w:t>Название</w:t>
            </w:r>
          </w:p>
        </w:tc>
        <w:tc>
          <w:tcPr>
            <w:tcW w:w="5272" w:type="dxa"/>
          </w:tcPr>
          <w:p w:rsidR="0063177D" w:rsidRDefault="001500D8" w:rsidP="001500D8">
            <w:pPr>
              <w:spacing w:after="120" w:line="20" w:lineRule="atLeast"/>
              <w:jc w:val="center"/>
              <w:rPr>
                <w:b/>
              </w:rPr>
            </w:pPr>
            <w:r>
              <w:rPr>
                <w:b/>
              </w:rPr>
              <w:t>Описание</w:t>
            </w:r>
          </w:p>
        </w:tc>
      </w:tr>
      <w:tr w:rsidR="0063177D">
        <w:tc>
          <w:tcPr>
            <w:tcW w:w="607" w:type="dxa"/>
          </w:tcPr>
          <w:p w:rsidR="0063177D" w:rsidRDefault="001500D8" w:rsidP="001500D8">
            <w:pPr>
              <w:spacing w:after="120" w:line="20" w:lineRule="atLeast"/>
            </w:pPr>
            <w:r>
              <w:t>2.1</w:t>
            </w:r>
          </w:p>
        </w:tc>
        <w:tc>
          <w:tcPr>
            <w:tcW w:w="3466" w:type="dxa"/>
          </w:tcPr>
          <w:p w:rsidR="0063177D" w:rsidRDefault="001500D8" w:rsidP="001500D8">
            <w:pPr>
              <w:spacing w:after="120" w:line="20" w:lineRule="atLeast"/>
            </w:pPr>
            <w:r>
              <w:t>Название программы</w:t>
            </w:r>
          </w:p>
        </w:tc>
        <w:tc>
          <w:tcPr>
            <w:tcW w:w="5272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t xml:space="preserve">   </w:t>
            </w:r>
            <w:r>
              <w:rPr>
                <w:b/>
              </w:rPr>
              <w:t xml:space="preserve">   Digital-маркетинг для Центров опережающей профессиональной подготовки</w:t>
            </w:r>
          </w:p>
        </w:tc>
      </w:tr>
      <w:tr w:rsidR="0063177D">
        <w:tc>
          <w:tcPr>
            <w:tcW w:w="607" w:type="dxa"/>
          </w:tcPr>
          <w:p w:rsidR="0063177D" w:rsidRDefault="001500D8" w:rsidP="001500D8">
            <w:pPr>
              <w:spacing w:after="120" w:line="20" w:lineRule="atLeast"/>
            </w:pPr>
            <w:r>
              <w:t>2.2</w:t>
            </w:r>
          </w:p>
        </w:tc>
        <w:tc>
          <w:tcPr>
            <w:tcW w:w="3466" w:type="dxa"/>
          </w:tcPr>
          <w:p w:rsidR="0063177D" w:rsidRDefault="001500D8" w:rsidP="001500D8">
            <w:pPr>
              <w:spacing w:after="120" w:line="20" w:lineRule="atLeast"/>
            </w:pPr>
            <w:r>
              <w:t>Ссылка  на страницу программы</w:t>
            </w:r>
          </w:p>
        </w:tc>
        <w:tc>
          <w:tcPr>
            <w:tcW w:w="5272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rPr>
                <w:b/>
              </w:rPr>
              <w:t xml:space="preserve"> </w:t>
            </w:r>
            <w:r>
              <w:t xml:space="preserve">   </w:t>
            </w:r>
            <w:r>
              <w:rPr>
                <w:b/>
              </w:rPr>
              <w:t xml:space="preserve">  </w:t>
            </w:r>
            <w:hyperlink r:id="rId10">
              <w:r>
                <w:rPr>
                  <w:b/>
                  <w:color w:val="1155CC"/>
                  <w:u w:val="single"/>
                </w:rPr>
                <w:t>https://edu-copp03.ru/enrol/index.php?id=3</w:t>
              </w:r>
            </w:hyperlink>
          </w:p>
          <w:p w:rsidR="0063177D" w:rsidRDefault="0063177D" w:rsidP="001500D8">
            <w:pPr>
              <w:spacing w:after="120" w:line="20" w:lineRule="atLeast"/>
              <w:rPr>
                <w:b/>
              </w:rPr>
            </w:pPr>
          </w:p>
        </w:tc>
      </w:tr>
      <w:tr w:rsidR="0063177D">
        <w:tc>
          <w:tcPr>
            <w:tcW w:w="607" w:type="dxa"/>
          </w:tcPr>
          <w:p w:rsidR="0063177D" w:rsidRDefault="001500D8" w:rsidP="001500D8">
            <w:pPr>
              <w:spacing w:after="120" w:line="20" w:lineRule="atLeast"/>
              <w:rPr>
                <w:b/>
              </w:rPr>
            </w:pPr>
            <w:r>
              <w:t>2.3</w:t>
            </w:r>
          </w:p>
        </w:tc>
        <w:tc>
          <w:tcPr>
            <w:tcW w:w="3466" w:type="dxa"/>
          </w:tcPr>
          <w:p w:rsidR="0063177D" w:rsidRDefault="001500D8" w:rsidP="001500D8">
            <w:pPr>
              <w:spacing w:after="120" w:line="20" w:lineRule="atLeast"/>
            </w:pPr>
            <w:r>
              <w:t>Формат обучения</w:t>
            </w:r>
          </w:p>
        </w:tc>
        <w:tc>
          <w:tcPr>
            <w:tcW w:w="5272" w:type="dxa"/>
          </w:tcPr>
          <w:p w:rsidR="0063177D" w:rsidRDefault="001500D8" w:rsidP="001500D8">
            <w:pPr>
              <w:spacing w:after="120" w:line="20" w:lineRule="atLeast"/>
            </w:pPr>
            <w:r>
              <w:t>Онлайн</w:t>
            </w:r>
          </w:p>
        </w:tc>
      </w:tr>
      <w:tr w:rsidR="0063177D">
        <w:tc>
          <w:tcPr>
            <w:tcW w:w="607" w:type="dxa"/>
          </w:tcPr>
          <w:p w:rsidR="0063177D" w:rsidRDefault="001500D8" w:rsidP="001500D8">
            <w:pPr>
              <w:spacing w:after="120" w:line="20" w:lineRule="atLeast"/>
            </w:pPr>
            <w:r>
              <w:t>2.4</w:t>
            </w:r>
          </w:p>
        </w:tc>
        <w:tc>
          <w:tcPr>
            <w:tcW w:w="3466" w:type="dxa"/>
          </w:tcPr>
          <w:p w:rsidR="001500D8" w:rsidRDefault="001500D8" w:rsidP="001500D8">
            <w:pPr>
              <w:spacing w:after="120" w:line="20" w:lineRule="atLeast"/>
            </w:pPr>
            <w:r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</w:t>
            </w:r>
          </w:p>
          <w:p w:rsidR="0063177D" w:rsidRDefault="001500D8" w:rsidP="001500D8">
            <w:pPr>
              <w:spacing w:after="120" w:line="20" w:lineRule="atLeast"/>
            </w:pPr>
            <w:r>
              <w:lastRenderedPageBreak/>
              <w:t>возможностью передачи данных в форме элементов цифрового следа</w:t>
            </w:r>
          </w:p>
        </w:tc>
        <w:tc>
          <w:tcPr>
            <w:tcW w:w="5272" w:type="dxa"/>
          </w:tcPr>
          <w:p w:rsidR="0063177D" w:rsidRDefault="001500D8" w:rsidP="001500D8">
            <w:pPr>
              <w:spacing w:after="120" w:line="20" w:lineRule="atLeast"/>
            </w:pPr>
            <w:r>
              <w:lastRenderedPageBreak/>
              <w:t xml:space="preserve">     ГБПОУ “БРИТ” обладает возможностями система логирования действий пользователя в СДО «Moodle»</w:t>
            </w:r>
          </w:p>
        </w:tc>
      </w:tr>
      <w:tr w:rsidR="0063177D" w:rsidRPr="001500D8">
        <w:tc>
          <w:tcPr>
            <w:tcW w:w="607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lastRenderedPageBreak/>
              <w:t>2.5</w:t>
            </w:r>
          </w:p>
        </w:tc>
        <w:tc>
          <w:tcPr>
            <w:tcW w:w="3466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Уровень сложности</w:t>
            </w:r>
          </w:p>
        </w:tc>
        <w:tc>
          <w:tcPr>
            <w:tcW w:w="5272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 xml:space="preserve">Базовый </w:t>
            </w:r>
          </w:p>
        </w:tc>
      </w:tr>
      <w:tr w:rsidR="0063177D" w:rsidRPr="001500D8">
        <w:tc>
          <w:tcPr>
            <w:tcW w:w="607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2.6</w:t>
            </w:r>
          </w:p>
        </w:tc>
        <w:tc>
          <w:tcPr>
            <w:tcW w:w="3466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Количество академических часов</w:t>
            </w:r>
          </w:p>
        </w:tc>
        <w:tc>
          <w:tcPr>
            <w:tcW w:w="5272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  <w:b/>
              </w:rPr>
            </w:pPr>
            <w:r w:rsidRPr="001500D8">
              <w:rPr>
                <w:rFonts w:asciiTheme="minorHAnsi" w:hAnsiTheme="minorHAnsi" w:cstheme="minorHAnsi"/>
                <w:b/>
              </w:rPr>
              <w:t>72</w:t>
            </w:r>
            <w:r w:rsidRPr="001500D8">
              <w:rPr>
                <w:rFonts w:asciiTheme="minorHAnsi" w:hAnsiTheme="minorHAnsi" w:cstheme="minorHAnsi"/>
              </w:rPr>
              <w:t xml:space="preserve">   </w:t>
            </w:r>
          </w:p>
        </w:tc>
      </w:tr>
      <w:tr w:rsidR="0063177D" w:rsidRPr="001500D8">
        <w:tc>
          <w:tcPr>
            <w:tcW w:w="607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2.7</w:t>
            </w:r>
          </w:p>
        </w:tc>
        <w:tc>
          <w:tcPr>
            <w:tcW w:w="3466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Практикоориентированный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5272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  <w:b/>
              </w:rPr>
            </w:pPr>
            <w:r w:rsidRPr="001500D8">
              <w:rPr>
                <w:rFonts w:asciiTheme="minorHAnsi" w:hAnsiTheme="minorHAnsi" w:cstheme="minorHAnsi"/>
                <w:b/>
              </w:rPr>
              <w:t xml:space="preserve">50 ак.ч.  учебной деятельности отведено практическим занятиям и выполнению практических заданий в режиме самостоятельной работы, что составляет 70% трудоемкости учебной деятельности    </w:t>
            </w:r>
          </w:p>
        </w:tc>
      </w:tr>
      <w:tr w:rsidR="0063177D" w:rsidRPr="001500D8">
        <w:tc>
          <w:tcPr>
            <w:tcW w:w="607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2.8</w:t>
            </w:r>
          </w:p>
        </w:tc>
        <w:tc>
          <w:tcPr>
            <w:tcW w:w="3466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>
            <w:tcW w:w="5272" w:type="dxa"/>
          </w:tcPr>
          <w:p w:rsidR="0063177D" w:rsidRPr="001500D8" w:rsidRDefault="001500D8" w:rsidP="001500D8">
            <w:pPr>
              <w:ind w:firstLine="202"/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  <w:b/>
              </w:rPr>
              <w:t xml:space="preserve"> </w:t>
            </w:r>
            <w:r w:rsidRPr="001500D8">
              <w:rPr>
                <w:rFonts w:asciiTheme="minorHAnsi" w:hAnsiTheme="minorHAnsi" w:cstheme="minorHAnsi"/>
              </w:rPr>
              <w:t xml:space="preserve">  20000руб</w:t>
            </w:r>
          </w:p>
          <w:p w:rsidR="0063177D" w:rsidRPr="001500D8" w:rsidRDefault="001500D8" w:rsidP="001500D8">
            <w:pPr>
              <w:ind w:firstLine="202"/>
              <w:jc w:val="both"/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Курс обобщает уникальный опыт работы новой структуры на рынке образовательных услуг - ЦОПП, наделенной особыми функциями, реализующей образовательные проекты по различным направлениям, в том числе направлениям Цифровой экономики.</w:t>
            </w:r>
          </w:p>
          <w:p w:rsidR="0063177D" w:rsidRPr="001500D8" w:rsidRDefault="001500D8" w:rsidP="001500D8">
            <w:pPr>
              <w:ind w:firstLine="202"/>
              <w:jc w:val="both"/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 xml:space="preserve"> В России всего функционирует 30 Центров опережающей профподготовки, которым необходим эффективный инструментарий для  достижения показателей деятельности, установленных проектом “Молодые профессионалы”. </w:t>
            </w:r>
          </w:p>
          <w:p w:rsidR="0063177D" w:rsidRPr="001500D8" w:rsidRDefault="001500D8" w:rsidP="001500D8">
            <w:pPr>
              <w:ind w:firstLine="202"/>
              <w:jc w:val="both"/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Стоимость курса складывается из заработной платы преподавателей и оплаты следующих видов работ: разработка методологического сценария курса, качественная видеосъемка, оформление слайдов презентации под брендбук - текст, картинки, инфографика, моушн-дизайн курса, монтирование видеозаписи занятий, а также оплаты вебинарной комнаты.</w:t>
            </w:r>
          </w:p>
          <w:p w:rsidR="0063177D" w:rsidRPr="001500D8" w:rsidRDefault="001500D8" w:rsidP="001500D8">
            <w:pPr>
              <w:ind w:firstLine="202"/>
              <w:jc w:val="both"/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 xml:space="preserve">Аналогичные проекты по тематике, но упор не на деятельность образовательных учреждений, а на продвижение коммерческих курсов: </w:t>
            </w:r>
          </w:p>
          <w:p w:rsidR="0063177D" w:rsidRPr="001500D8" w:rsidRDefault="001500D8" w:rsidP="001500D8">
            <w:pPr>
              <w:ind w:firstLine="202"/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 xml:space="preserve">1. </w:t>
            </w:r>
            <w:hyperlink r:id="rId11">
              <w:r w:rsidRPr="001500D8">
                <w:rPr>
                  <w:rFonts w:asciiTheme="minorHAnsi" w:hAnsiTheme="minorHAnsi" w:cstheme="minorHAnsi"/>
                  <w:color w:val="1155CC"/>
                  <w:u w:val="single"/>
                </w:rPr>
                <w:t>https://smmeducation.tochkadostupa.pro/</w:t>
              </w:r>
            </w:hyperlink>
            <w:r w:rsidRPr="001500D8">
              <w:rPr>
                <w:rFonts w:asciiTheme="minorHAnsi" w:hAnsiTheme="minorHAnsi" w:cstheme="minorHAnsi"/>
              </w:rPr>
              <w:t xml:space="preserve"> </w:t>
            </w:r>
          </w:p>
          <w:p w:rsidR="0063177D" w:rsidRPr="001500D8" w:rsidRDefault="001500D8" w:rsidP="001500D8">
            <w:pPr>
              <w:ind w:firstLine="202"/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 xml:space="preserve">2. </w:t>
            </w:r>
            <w:hyperlink r:id="rId12">
              <w:r w:rsidRPr="001500D8">
                <w:rPr>
                  <w:rFonts w:asciiTheme="minorHAnsi" w:eastAsia="Times New Roman" w:hAnsiTheme="minorHAnsi" w:cstheme="minorHAnsi"/>
                  <w:color w:val="0563C1"/>
                  <w:u w:val="single"/>
                </w:rPr>
                <w:t>https://sholonova.ru/specialprice</w:t>
              </w:r>
            </w:hyperlink>
          </w:p>
          <w:p w:rsidR="0063177D" w:rsidRPr="001500D8" w:rsidRDefault="001500D8" w:rsidP="001500D8">
            <w:pPr>
              <w:ind w:firstLine="202"/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3.</w:t>
            </w:r>
            <w:hyperlink r:id="rId13">
              <w:r w:rsidRPr="001500D8">
                <w:rPr>
                  <w:rFonts w:asciiTheme="minorHAnsi" w:eastAsia="Times New Roman" w:hAnsiTheme="minorHAnsi" w:cstheme="minorHAnsi"/>
                  <w:color w:val="0563C1"/>
                  <w:u w:val="single"/>
                </w:rPr>
                <w:t>https://www.rea.ru/ru/org/faculties/Fakultet-biznesa-i-dopolnitelnogo-obrazovanija/bizschoolmarkent/Pages/pk-internet-marketing.aspx</w:t>
              </w:r>
            </w:hyperlink>
          </w:p>
        </w:tc>
      </w:tr>
      <w:tr w:rsidR="0063177D" w:rsidRPr="001500D8">
        <w:tc>
          <w:tcPr>
            <w:tcW w:w="607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2.9</w:t>
            </w:r>
          </w:p>
        </w:tc>
        <w:tc>
          <w:tcPr>
            <w:tcW w:w="3466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Минимальное количество человек на курсе</w:t>
            </w:r>
          </w:p>
        </w:tc>
        <w:tc>
          <w:tcPr>
            <w:tcW w:w="5272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  <w:b/>
              </w:rPr>
            </w:pPr>
            <w:r w:rsidRPr="001500D8">
              <w:rPr>
                <w:rFonts w:asciiTheme="minorHAnsi" w:hAnsiTheme="minorHAnsi" w:cstheme="minorHAnsi"/>
                <w:b/>
              </w:rPr>
              <w:t xml:space="preserve"> </w:t>
            </w:r>
            <w:r w:rsidRPr="001500D8">
              <w:rPr>
                <w:rFonts w:asciiTheme="minorHAnsi" w:hAnsiTheme="minorHAnsi" w:cstheme="minorHAnsi"/>
              </w:rPr>
              <w:t xml:space="preserve">   </w:t>
            </w:r>
            <w:r w:rsidRPr="001500D8">
              <w:rPr>
                <w:rFonts w:asciiTheme="minorHAnsi" w:hAnsiTheme="minorHAnsi" w:cstheme="minorHAnsi"/>
                <w:b/>
              </w:rPr>
              <w:t xml:space="preserve">  40</w:t>
            </w:r>
          </w:p>
        </w:tc>
      </w:tr>
      <w:tr w:rsidR="0063177D" w:rsidRPr="001500D8">
        <w:tc>
          <w:tcPr>
            <w:tcW w:w="607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2.10</w:t>
            </w:r>
          </w:p>
        </w:tc>
        <w:tc>
          <w:tcPr>
            <w:tcW w:w="3466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Максимальное количество человек на курсе</w:t>
            </w:r>
          </w:p>
        </w:tc>
        <w:tc>
          <w:tcPr>
            <w:tcW w:w="5272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  <w:b/>
              </w:rPr>
            </w:pPr>
            <w:r w:rsidRPr="001500D8">
              <w:rPr>
                <w:rFonts w:asciiTheme="minorHAnsi" w:hAnsiTheme="minorHAnsi" w:cstheme="minorHAnsi"/>
              </w:rPr>
              <w:t xml:space="preserve">   </w:t>
            </w:r>
            <w:r w:rsidRPr="001500D8">
              <w:rPr>
                <w:rFonts w:asciiTheme="minorHAnsi" w:hAnsiTheme="minorHAnsi" w:cstheme="minorHAnsi"/>
                <w:b/>
              </w:rPr>
              <w:t xml:space="preserve">   100</w:t>
            </w:r>
          </w:p>
        </w:tc>
      </w:tr>
      <w:tr w:rsidR="0063177D" w:rsidRPr="001500D8">
        <w:tc>
          <w:tcPr>
            <w:tcW w:w="607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2.11</w:t>
            </w:r>
          </w:p>
        </w:tc>
        <w:tc>
          <w:tcPr>
            <w:tcW w:w="3466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5272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 xml:space="preserve">  0</w:t>
            </w:r>
          </w:p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Курс проводится впервые</w:t>
            </w:r>
          </w:p>
        </w:tc>
      </w:tr>
      <w:tr w:rsidR="0063177D" w:rsidRPr="001500D8">
        <w:tc>
          <w:tcPr>
            <w:tcW w:w="607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lastRenderedPageBreak/>
              <w:t>2.12</w:t>
            </w:r>
          </w:p>
        </w:tc>
        <w:tc>
          <w:tcPr>
            <w:tcW w:w="3466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Формы аттестации</w:t>
            </w:r>
          </w:p>
        </w:tc>
        <w:tc>
          <w:tcPr>
            <w:tcW w:w="5272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  <w:b/>
                <w:color w:val="FF0000"/>
              </w:rPr>
            </w:pPr>
            <w:r w:rsidRPr="001500D8">
              <w:rPr>
                <w:rFonts w:asciiTheme="minorHAnsi" w:hAnsiTheme="minorHAnsi" w:cstheme="minorHAnsi"/>
                <w:b/>
              </w:rPr>
              <w:t xml:space="preserve"> Зачет выполнения каждого практического задания</w:t>
            </w:r>
          </w:p>
        </w:tc>
      </w:tr>
      <w:tr w:rsidR="0063177D" w:rsidRPr="001500D8">
        <w:tc>
          <w:tcPr>
            <w:tcW w:w="607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2.13</w:t>
            </w:r>
          </w:p>
        </w:tc>
        <w:tc>
          <w:tcPr>
            <w:tcW w:w="3466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5272" w:type="dxa"/>
          </w:tcPr>
          <w:p w:rsidR="0063177D" w:rsidRPr="001500D8" w:rsidRDefault="001500D8" w:rsidP="001500D8">
            <w:pPr>
              <w:rPr>
                <w:rFonts w:asciiTheme="minorHAnsi" w:hAnsiTheme="minorHAnsi" w:cstheme="minorHAnsi"/>
              </w:rPr>
            </w:pPr>
            <w:r w:rsidRPr="001500D8">
              <w:rPr>
                <w:rFonts w:asciiTheme="minorHAnsi" w:hAnsiTheme="minorHAnsi" w:cstheme="minorHAnsi"/>
              </w:rPr>
              <w:t xml:space="preserve">   Цифровой маркетинг и медиа </w:t>
            </w:r>
          </w:p>
        </w:tc>
      </w:tr>
    </w:tbl>
    <w:p w:rsidR="0063177D" w:rsidRPr="001500D8" w:rsidRDefault="0063177D" w:rsidP="001500D8">
      <w:pPr>
        <w:spacing w:after="0" w:line="240" w:lineRule="auto"/>
        <w:rPr>
          <w:rFonts w:asciiTheme="minorHAnsi" w:hAnsiTheme="minorHAnsi" w:cstheme="minorHAnsi"/>
          <w:b/>
        </w:rPr>
      </w:pPr>
    </w:p>
    <w:p w:rsidR="0063177D" w:rsidRPr="001500D8" w:rsidRDefault="001500D8" w:rsidP="001500D8">
      <w:pPr>
        <w:keepNext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57"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hAnsiTheme="minorHAnsi" w:cstheme="minorHAnsi"/>
          <w:b/>
          <w:color w:val="000000"/>
        </w:rPr>
        <w:t>Аннотация программы</w:t>
      </w:r>
      <w:r w:rsidRPr="001500D8">
        <w:rPr>
          <w:rFonts w:asciiTheme="minorHAnsi" w:eastAsia="Times New Roman" w:hAnsiTheme="minorHAnsi" w:cstheme="minorHAnsi"/>
        </w:rPr>
        <w:t xml:space="preserve"> </w:t>
      </w:r>
    </w:p>
    <w:p w:rsidR="0063177D" w:rsidRPr="001500D8" w:rsidRDefault="001500D8" w:rsidP="001500D8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В настоящее время, в условиях дистанционного обучения, каждому ЦОПП нужен хороший инструмент в цифровой борьбе за внимание пользователя.</w:t>
      </w:r>
    </w:p>
    <w:p w:rsidR="0063177D" w:rsidRPr="001500D8" w:rsidRDefault="001500D8" w:rsidP="001500D8">
      <w:pPr>
        <w:keepNext/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Курс предназначен для сотрудников ЦОПП регионов. Материалы курса обобщают успешный опыт достижения целей и задач ЦОПП РБ.</w:t>
      </w:r>
    </w:p>
    <w:p w:rsidR="0063177D" w:rsidRPr="001500D8" w:rsidRDefault="001500D8" w:rsidP="001500D8">
      <w:pPr>
        <w:keepNext/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 xml:space="preserve">Digital-маркетинг (цифровой маркетинг) отличается от интернет-маркетинга тем, что ориентирован на выстраивание длительных взаимоотношений с целевыми потребителями посредством комплексного сочетания как онлайн, так и оффлайн каналов коммуникации (социальные сети, мобильные приложения, youtube, уличные дисплеи, цифровое телевидение, рекламные щиты, POS-материалы с QR-кодом и т.д.). Задача курса - способствовать формированию современного маркетингового мышления, приобретению знаний и компетенций, позволяющих активно участвовать в разработке стратегий digital-маркетинга и практическом применении релевантных подходов, методов и инструментов. </w:t>
      </w:r>
    </w:p>
    <w:p w:rsidR="0063177D" w:rsidRPr="001500D8" w:rsidRDefault="001500D8" w:rsidP="001500D8">
      <w:pPr>
        <w:keepNext/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Нормативно-правовую основу разработки программы составляют:</w:t>
      </w:r>
    </w:p>
    <w:p w:rsidR="0063177D" w:rsidRPr="001500D8" w:rsidRDefault="001500D8" w:rsidP="001500D8">
      <w:pPr>
        <w:keepNext/>
        <w:numPr>
          <w:ilvl w:val="0"/>
          <w:numId w:val="11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Федеральный закон от 29 декабря 2012 г. № 273-ФЗ «Об образовании в Российской Федерации»;</w:t>
      </w:r>
    </w:p>
    <w:p w:rsidR="0063177D" w:rsidRPr="001500D8" w:rsidRDefault="001500D8" w:rsidP="001500D8">
      <w:pPr>
        <w:keepNext/>
        <w:numPr>
          <w:ilvl w:val="0"/>
          <w:numId w:val="11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Приказ Минобрнауки России от 1 июля 2013 г. № 499 «Об утверждении Порядка организации и осуществления образовательной деятельности по дополнительным профессиональным программам»;</w:t>
      </w:r>
    </w:p>
    <w:p w:rsidR="0063177D" w:rsidRPr="001500D8" w:rsidRDefault="001500D8" w:rsidP="001500D8">
      <w:pPr>
        <w:keepNext/>
        <w:numPr>
          <w:ilvl w:val="0"/>
          <w:numId w:val="11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Профессиональный стандарт "Специалист по интернет-маркетингу", утвержденный приказом Министерства труда и социальной защиты РФ от «19» февраля 2019 г. №95н, зарегистрированного в Минюсте России 16 мая 2019 г. №54635</w:t>
      </w:r>
    </w:p>
    <w:p w:rsidR="0063177D" w:rsidRPr="001500D8" w:rsidRDefault="001500D8" w:rsidP="001500D8">
      <w:pPr>
        <w:keepNext/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Категория слушателей: сотрудники ЦОПП, интересующиеся применением технологий интернет-маркетинга, владеющие навыками коммуникации в интернете и соцсетях.</w:t>
      </w:r>
    </w:p>
    <w:p w:rsidR="0063177D" w:rsidRPr="001500D8" w:rsidRDefault="001500D8" w:rsidP="001500D8">
      <w:pPr>
        <w:keepNext/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Уровень квалификации: 6</w:t>
      </w:r>
    </w:p>
    <w:p w:rsidR="0063177D" w:rsidRPr="001500D8" w:rsidRDefault="001500D8" w:rsidP="001500D8">
      <w:pPr>
        <w:keepNext/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Объем: 72 часа</w:t>
      </w:r>
    </w:p>
    <w:p w:rsidR="0063177D" w:rsidRPr="001500D8" w:rsidRDefault="001500D8" w:rsidP="001500D8">
      <w:pPr>
        <w:keepNext/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Форма обучения: очно-заочная с применением дистанционных образовательных технологий</w:t>
      </w:r>
    </w:p>
    <w:p w:rsidR="0063177D" w:rsidRPr="001500D8" w:rsidRDefault="001500D8" w:rsidP="001500D8">
      <w:pPr>
        <w:keepNext/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Документ о квалификации: удостоверение о повышении квалификации</w:t>
      </w:r>
    </w:p>
    <w:p w:rsidR="0063177D" w:rsidRPr="001500D8" w:rsidRDefault="001500D8" w:rsidP="001500D8">
      <w:pPr>
        <w:keepNext/>
        <w:spacing w:after="0" w:line="240" w:lineRule="auto"/>
        <w:ind w:firstLine="709"/>
        <w:jc w:val="both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 xml:space="preserve"> Требования к слушателям:</w:t>
      </w:r>
    </w:p>
    <w:p w:rsidR="0063177D" w:rsidRPr="001500D8" w:rsidRDefault="001500D8" w:rsidP="001500D8">
      <w:pPr>
        <w:spacing w:after="0" w:line="240" w:lineRule="auto"/>
        <w:ind w:firstLine="425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1. Сотрудники Центров опережающей профессиональной подготовки</w:t>
      </w:r>
    </w:p>
    <w:p w:rsidR="0063177D" w:rsidRPr="001500D8" w:rsidRDefault="001500D8" w:rsidP="001500D8">
      <w:pPr>
        <w:spacing w:after="0" w:line="240" w:lineRule="auto"/>
        <w:ind w:firstLine="425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2. Высшее или среднее профессиональное образование (диплом)</w:t>
      </w:r>
    </w:p>
    <w:p w:rsidR="0063177D" w:rsidRPr="001500D8" w:rsidRDefault="001500D8" w:rsidP="001500D8">
      <w:pPr>
        <w:spacing w:after="0" w:line="240" w:lineRule="auto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В результате освоения курса слушатель должен:</w:t>
      </w:r>
    </w:p>
    <w:p w:rsidR="0063177D" w:rsidRPr="001500D8" w:rsidRDefault="001500D8" w:rsidP="001500D8">
      <w:pPr>
        <w:numPr>
          <w:ilvl w:val="0"/>
          <w:numId w:val="8"/>
        </w:numPr>
        <w:spacing w:after="0" w:line="240" w:lineRule="auto"/>
        <w:ind w:left="714" w:hanging="357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знать основные стратегии продвижения в Интернете, инструменты лидогенерации, SEO – оптимизации, повышения конверсии;</w:t>
      </w:r>
    </w:p>
    <w:p w:rsidR="0063177D" w:rsidRPr="001500D8" w:rsidRDefault="001500D8" w:rsidP="001500D8">
      <w:pPr>
        <w:numPr>
          <w:ilvl w:val="0"/>
          <w:numId w:val="8"/>
        </w:numPr>
        <w:spacing w:after="0" w:line="240" w:lineRule="auto"/>
        <w:ind w:left="714" w:hanging="357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ориентироваться среди современных инструментов интернет-маркетинга для реализации кратко-, средне- и долгосрочных маркетинговых задач организации, настраивать различные системы интернет-рекламы и веб-аналитики;</w:t>
      </w:r>
    </w:p>
    <w:p w:rsidR="0063177D" w:rsidRPr="001500D8" w:rsidRDefault="001500D8" w:rsidP="001500D8">
      <w:pPr>
        <w:numPr>
          <w:ilvl w:val="0"/>
          <w:numId w:val="8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уметь разрабатывать стратегию продвижения в социальных медиа;</w:t>
      </w:r>
    </w:p>
    <w:p w:rsidR="001500D8" w:rsidRDefault="001500D8" w:rsidP="001500D8">
      <w:pPr>
        <w:numPr>
          <w:ilvl w:val="0"/>
          <w:numId w:val="8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уметь составлять контекстно-медийный план продвижения, управлять коммуникациями в социальных медиа; </w:t>
      </w:r>
    </w:p>
    <w:p w:rsidR="0063177D" w:rsidRPr="001500D8" w:rsidRDefault="001500D8" w:rsidP="001500D8">
      <w:pPr>
        <w:numPr>
          <w:ilvl w:val="0"/>
          <w:numId w:val="8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1500D8">
        <w:rPr>
          <w:rFonts w:asciiTheme="minorHAnsi" w:eastAsia="Times New Roman" w:hAnsiTheme="minorHAnsi" w:cstheme="minorHAnsi"/>
        </w:rPr>
        <w:t>владеть методами анализа эффективности результатов деятельности компании в Интернете.</w:t>
      </w:r>
    </w:p>
    <w:p w:rsidR="0063177D" w:rsidRPr="001500D8" w:rsidRDefault="001500D8" w:rsidP="001500D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6"/>
          <w:szCs w:val="16"/>
        </w:rPr>
      </w:pPr>
      <w:bookmarkStart w:id="2" w:name="_heading=h.30j0zll" w:colFirst="0" w:colLast="0"/>
      <w:bookmarkEnd w:id="2"/>
      <w:r w:rsidRPr="001500D8">
        <w:rPr>
          <w:rFonts w:asciiTheme="minorHAnsi" w:hAnsiTheme="minorHAnsi" w:cstheme="minorHAnsi"/>
        </w:rPr>
        <w:br w:type="page"/>
      </w:r>
      <w:r w:rsidRPr="001500D8">
        <w:rPr>
          <w:rFonts w:ascii="Times New Roman" w:eastAsia="Times New Roman" w:hAnsi="Times New Roman" w:cs="Times New Roman"/>
          <w:b/>
          <w:sz w:val="16"/>
          <w:szCs w:val="16"/>
        </w:rPr>
        <w:lastRenderedPageBreak/>
        <w:t>ГОСУДАРСТВЕННОЕ БЮДЖЕТНОЕ ПРОФЕССИОНАЛЬНОЕОБРАЗОВАТЕЛЬНОЕ УЧРЕЖДЕНИЕ</w:t>
      </w:r>
    </w:p>
    <w:p w:rsidR="0063177D" w:rsidRPr="001500D8" w:rsidRDefault="001500D8" w:rsidP="001500D8">
      <w:pPr>
        <w:pStyle w:val="1"/>
        <w:rPr>
          <w:i w:val="0"/>
          <w:sz w:val="16"/>
          <w:szCs w:val="16"/>
        </w:rPr>
      </w:pPr>
      <w:r w:rsidRPr="001500D8">
        <w:rPr>
          <w:i w:val="0"/>
          <w:sz w:val="16"/>
          <w:szCs w:val="16"/>
        </w:rPr>
        <w:t>«БУРЯТСКИЙ РЕСПУБЛИКАНСКИЙ ИНДУСТРИАЛЬНЫЙ ТЕХНИКУМ»</w:t>
      </w:r>
    </w:p>
    <w:p w:rsidR="0063177D" w:rsidRPr="001500D8" w:rsidRDefault="0063177D" w:rsidP="001500D8">
      <w:pPr>
        <w:spacing w:after="0" w:line="240" w:lineRule="auto"/>
        <w:rPr>
          <w:rFonts w:ascii="Times New Roman" w:hAnsi="Times New Roman" w:cs="Times New Roman"/>
        </w:rPr>
      </w:pPr>
    </w:p>
    <w:p w:rsidR="0063177D" w:rsidRPr="001500D8" w:rsidRDefault="0063177D" w:rsidP="001500D8">
      <w:pPr>
        <w:spacing w:after="0" w:line="240" w:lineRule="auto"/>
        <w:rPr>
          <w:rFonts w:ascii="Times New Roman" w:hAnsi="Times New Roman" w:cs="Times New Roman"/>
        </w:rPr>
      </w:pPr>
    </w:p>
    <w:p w:rsidR="0063177D" w:rsidRPr="001500D8" w:rsidRDefault="0063177D" w:rsidP="001500D8">
      <w:pPr>
        <w:spacing w:after="0" w:line="240" w:lineRule="auto"/>
        <w:rPr>
          <w:rFonts w:ascii="Times New Roman" w:hAnsi="Times New Roman" w:cs="Times New Roman"/>
        </w:rPr>
      </w:pPr>
    </w:p>
    <w:p w:rsidR="001500D8" w:rsidRPr="001500D8" w:rsidRDefault="001500D8" w:rsidP="001500D8">
      <w:pPr>
        <w:spacing w:after="0" w:line="240" w:lineRule="auto"/>
        <w:rPr>
          <w:rFonts w:ascii="Times New Roman" w:hAnsi="Times New Roman" w:cs="Times New Roman"/>
        </w:rPr>
      </w:pPr>
    </w:p>
    <w:p w:rsidR="001500D8" w:rsidRPr="001500D8" w:rsidRDefault="001500D8" w:rsidP="001500D8">
      <w:pPr>
        <w:spacing w:after="0" w:line="240" w:lineRule="auto"/>
        <w:rPr>
          <w:rFonts w:ascii="Times New Roman" w:hAnsi="Times New Roman" w:cs="Times New Roman"/>
        </w:rPr>
      </w:pPr>
    </w:p>
    <w:p w:rsidR="001500D8" w:rsidRPr="001500D8" w:rsidRDefault="001500D8" w:rsidP="001500D8">
      <w:pPr>
        <w:spacing w:after="0" w:line="240" w:lineRule="auto"/>
        <w:rPr>
          <w:rFonts w:ascii="Times New Roman" w:hAnsi="Times New Roman" w:cs="Times New Roman"/>
        </w:rPr>
      </w:pPr>
    </w:p>
    <w:p w:rsidR="001500D8" w:rsidRPr="001500D8" w:rsidRDefault="001500D8" w:rsidP="001500D8">
      <w:pPr>
        <w:spacing w:after="0" w:line="240" w:lineRule="auto"/>
        <w:rPr>
          <w:rFonts w:ascii="Times New Roman" w:hAnsi="Times New Roman" w:cs="Times New Roman"/>
        </w:rPr>
      </w:pPr>
    </w:p>
    <w:p w:rsidR="001500D8" w:rsidRPr="001500D8" w:rsidRDefault="001500D8" w:rsidP="001500D8">
      <w:pPr>
        <w:spacing w:after="0" w:line="240" w:lineRule="auto"/>
        <w:rPr>
          <w:rFonts w:ascii="Times New Roman" w:hAnsi="Times New Roman" w:cs="Times New Roman"/>
        </w:rPr>
      </w:pPr>
    </w:p>
    <w:p w:rsidR="0063177D" w:rsidRPr="001500D8" w:rsidRDefault="0063177D" w:rsidP="001500D8">
      <w:pPr>
        <w:spacing w:after="0" w:line="240" w:lineRule="auto"/>
        <w:rPr>
          <w:rFonts w:ascii="Times New Roman" w:hAnsi="Times New Roman" w:cs="Times New Roman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1500D8">
        <w:rPr>
          <w:rFonts w:ascii="Times New Roman" w:hAnsi="Times New Roman" w:cs="Times New Roman"/>
          <w:color w:val="000000"/>
          <w:sz w:val="32"/>
          <w:szCs w:val="32"/>
        </w:rPr>
        <w:t>Дополнительная профессиональная программа повышения квалификации</w:t>
      </w: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</w:p>
    <w:p w:rsidR="001500D8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</w:p>
    <w:p w:rsidR="001500D8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</w:p>
    <w:p w:rsidR="001500D8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</w:p>
    <w:p w:rsidR="0063177D" w:rsidRPr="001500D8" w:rsidRDefault="001500D8" w:rsidP="001500D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500D8">
        <w:rPr>
          <w:rFonts w:ascii="Times New Roman" w:eastAsia="Times New Roman" w:hAnsi="Times New Roman" w:cs="Times New Roman"/>
          <w:b/>
          <w:sz w:val="32"/>
          <w:szCs w:val="32"/>
        </w:rPr>
        <w:t>«</w:t>
      </w:r>
      <w:r w:rsidRPr="001500D8">
        <w:rPr>
          <w:rFonts w:ascii="Times New Roman" w:hAnsi="Times New Roman" w:cs="Times New Roman"/>
          <w:b/>
          <w:sz w:val="36"/>
          <w:szCs w:val="36"/>
        </w:rPr>
        <w:t>Digital-маркетинг для Центров опережающей профессиональной подготовки</w:t>
      </w:r>
      <w:r w:rsidRPr="001500D8">
        <w:rPr>
          <w:rFonts w:ascii="Times New Roman" w:eastAsia="Times New Roman" w:hAnsi="Times New Roman" w:cs="Times New Roman"/>
          <w:b/>
          <w:sz w:val="32"/>
          <w:szCs w:val="32"/>
        </w:rPr>
        <w:t>»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1500D8">
        <w:rPr>
          <w:rFonts w:ascii="Times New Roman" w:hAnsi="Times New Roman" w:cs="Times New Roman"/>
          <w:color w:val="000000"/>
          <w:sz w:val="32"/>
          <w:szCs w:val="32"/>
        </w:rPr>
        <w:t>72 час.</w:t>
      </w:r>
    </w:p>
    <w:p w:rsidR="0063177D" w:rsidRPr="001500D8" w:rsidRDefault="001500D8" w:rsidP="001500D8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br w:type="page"/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1.Цель программы</w:t>
      </w:r>
    </w:p>
    <w:p w:rsidR="0063177D" w:rsidRPr="001500D8" w:rsidRDefault="001500D8" w:rsidP="001500D8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Целью курса является формирование у слушателей знаний, навыков и компетенций, необходимых для организации эффективной деятельности ЦОПП в сети Интернет.</w:t>
      </w:r>
    </w:p>
    <w:p w:rsidR="0063177D" w:rsidRPr="001500D8" w:rsidRDefault="0063177D" w:rsidP="001500D8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2.Планируемые результаты обучения:</w:t>
      </w:r>
    </w:p>
    <w:p w:rsidR="0063177D" w:rsidRPr="001500D8" w:rsidRDefault="001500D8" w:rsidP="001500D8">
      <w:pPr>
        <w:spacing w:after="0" w:line="240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>2.1.Знание (осведомленность в областях)</w:t>
      </w:r>
    </w:p>
    <w:p w:rsidR="0063177D" w:rsidRPr="001500D8" w:rsidRDefault="001500D8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 xml:space="preserve">2.1.1. 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основные средства и инструменты продвижения и продаж в Интернете,</w:t>
      </w:r>
    </w:p>
    <w:p w:rsidR="0063177D" w:rsidRPr="001500D8" w:rsidRDefault="001500D8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2.1.2  инструменты лидогенерации, </w:t>
      </w:r>
    </w:p>
    <w:p w:rsidR="0063177D" w:rsidRPr="001500D8" w:rsidRDefault="001500D8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2.1.3. SEO – оптимизации, повышения конверсии;</w:t>
      </w:r>
    </w:p>
    <w:p w:rsidR="0063177D" w:rsidRPr="001500D8" w:rsidRDefault="001500D8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2.1.3. Ориентироваться среди современных инструментов интернет-маркетинга для реализации кратко-, средне- и долгосрочных маркетинговых задач организации, настраивать различные системы интернет-рекламы и веб-аналитики;</w:t>
      </w:r>
    </w:p>
    <w:p w:rsidR="0063177D" w:rsidRPr="001500D8" w:rsidRDefault="0063177D" w:rsidP="001500D8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63177D" w:rsidRPr="001500D8" w:rsidRDefault="001500D8" w:rsidP="001500D8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 xml:space="preserve">2.2. Умение (способность к деятельности) </w:t>
      </w:r>
    </w:p>
    <w:p w:rsidR="0063177D" w:rsidRPr="001500D8" w:rsidRDefault="001500D8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 xml:space="preserve">2.2.1. 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разрабатывать стратегию продвижения в социальных медиа;</w:t>
      </w:r>
    </w:p>
    <w:p w:rsidR="0063177D" w:rsidRPr="001500D8" w:rsidRDefault="001500D8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 xml:space="preserve">2.2.2. 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уметь составлять контекстно-медийный план продвижения, управлять коммуникациями в социальных медиа </w:t>
      </w:r>
    </w:p>
    <w:p w:rsidR="0063177D" w:rsidRPr="001500D8" w:rsidRDefault="001500D8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2.2.2. настраивать различные системы интернет-рекламы и веб-аналитики;</w:t>
      </w:r>
    </w:p>
    <w:p w:rsidR="0063177D" w:rsidRPr="001500D8" w:rsidRDefault="0063177D" w:rsidP="001500D8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63177D" w:rsidRPr="001500D8" w:rsidRDefault="001500D8" w:rsidP="001500D8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>2.3.Навыки (использование конкретных инструментов)</w:t>
      </w:r>
    </w:p>
    <w:p w:rsidR="0063177D" w:rsidRPr="001500D8" w:rsidRDefault="001500D8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 xml:space="preserve">2.3.1  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владеть методами анализа эффективности результатов деятельности компании в Интернете.</w:t>
      </w: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3.Категория слушателей </w:t>
      </w:r>
      <w:r w:rsidRPr="001500D8">
        <w:rPr>
          <w:rFonts w:ascii="Times New Roman" w:hAnsi="Times New Roman" w:cs="Times New Roman"/>
          <w:color w:val="000000"/>
          <w:sz w:val="24"/>
          <w:szCs w:val="24"/>
        </w:rPr>
        <w:t>(возможно заполнение не всех полей)</w:t>
      </w:r>
    </w:p>
    <w:p w:rsidR="0063177D" w:rsidRPr="001500D8" w:rsidRDefault="001500D8" w:rsidP="001500D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Высшее или среднее профессиональное </w:t>
      </w:r>
    </w:p>
    <w:p w:rsidR="0063177D" w:rsidRPr="001500D8" w:rsidRDefault="001500D8" w:rsidP="001500D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Квалификация:   не требуется</w:t>
      </w:r>
    </w:p>
    <w:p w:rsidR="0063177D" w:rsidRPr="001500D8" w:rsidRDefault="001500D8" w:rsidP="001500D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Наличие опыта профессиональной деятельности</w:t>
      </w:r>
      <w:r w:rsidRPr="001500D8">
        <w:rPr>
          <w:rFonts w:ascii="Times New Roman" w:hAnsi="Times New Roman" w:cs="Times New Roman"/>
          <w:sz w:val="24"/>
          <w:szCs w:val="24"/>
        </w:rPr>
        <w:t xml:space="preserve"> в ЦОПП</w:t>
      </w:r>
    </w:p>
    <w:p w:rsidR="0063177D" w:rsidRPr="001500D8" w:rsidRDefault="001500D8" w:rsidP="001500D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Предварительное освоение иных дисциплин/курсов /модулей:  уверенный пользователь ПК </w:t>
      </w: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hAnsi="Times New Roman" w:cs="Times New Roman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4.Учебный план программы «Digital-маркетинг для Центров опережающей профессиональной подготовки»                                 </w:t>
      </w:r>
    </w:p>
    <w:tbl>
      <w:tblPr>
        <w:tblStyle w:val="aff4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7"/>
        <w:gridCol w:w="2842"/>
        <w:gridCol w:w="955"/>
        <w:gridCol w:w="1319"/>
        <w:gridCol w:w="1825"/>
        <w:gridCol w:w="1857"/>
      </w:tblGrid>
      <w:tr w:rsidR="0063177D" w:rsidRPr="001500D8">
        <w:trPr>
          <w:trHeight w:val="270"/>
        </w:trPr>
        <w:tc>
          <w:tcPr>
            <w:tcW w:w="547" w:type="dxa"/>
            <w:vMerge w:val="restart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№ п/п</w:t>
            </w:r>
          </w:p>
        </w:tc>
        <w:tc>
          <w:tcPr>
            <w:tcW w:w="2842" w:type="dxa"/>
            <w:vMerge w:val="restart"/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Модуль </w:t>
            </w:r>
          </w:p>
        </w:tc>
        <w:tc>
          <w:tcPr>
            <w:tcW w:w="955" w:type="dxa"/>
            <w:vMerge w:val="restart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Всего, час</w:t>
            </w:r>
          </w:p>
        </w:tc>
        <w:tc>
          <w:tcPr>
            <w:tcW w:w="5001" w:type="dxa"/>
            <w:gridSpan w:val="3"/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Виды учебных занятий</w:t>
            </w:r>
          </w:p>
        </w:tc>
      </w:tr>
      <w:tr w:rsidR="0063177D" w:rsidRPr="001500D8">
        <w:trPr>
          <w:trHeight w:val="270"/>
        </w:trPr>
        <w:tc>
          <w:tcPr>
            <w:tcW w:w="547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842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955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19" w:type="dxa"/>
            <w:tcBorders>
              <w:bottom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лекции</w:t>
            </w:r>
          </w:p>
        </w:tc>
        <w:tc>
          <w:tcPr>
            <w:tcW w:w="1825" w:type="dxa"/>
            <w:tcBorders>
              <w:bottom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практические занятия</w:t>
            </w:r>
          </w:p>
        </w:tc>
        <w:tc>
          <w:tcPr>
            <w:tcW w:w="1857" w:type="dxa"/>
            <w:tcBorders>
              <w:bottom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самостоятельная работа</w:t>
            </w:r>
          </w:p>
        </w:tc>
      </w:tr>
      <w:tr w:rsidR="0063177D" w:rsidRPr="001500D8">
        <w:tc>
          <w:tcPr>
            <w:tcW w:w="54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2842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Брифинг “Миссия и  коммуникационная политика ЦОПП РБ”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63177D" w:rsidRPr="001500D8">
        <w:tc>
          <w:tcPr>
            <w:tcW w:w="54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2842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стратегии продвижения в соцмедиа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</w:tr>
      <w:tr w:rsidR="0063177D" w:rsidRPr="001500D8">
        <w:tc>
          <w:tcPr>
            <w:tcW w:w="54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2842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Возможности</w:t>
            </w: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в Instagram, </w:t>
            </w: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в Фб, Вк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</w:tr>
      <w:tr w:rsidR="0063177D" w:rsidRPr="001500D8">
        <w:tc>
          <w:tcPr>
            <w:tcW w:w="54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2842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Технологии интернет-маркетинга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</w:tr>
      <w:tr w:rsidR="0063177D" w:rsidRPr="001500D8">
        <w:tc>
          <w:tcPr>
            <w:tcW w:w="54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2842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Платные инструменты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12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</w:tr>
      <w:tr w:rsidR="0063177D" w:rsidRPr="001500D8">
        <w:tc>
          <w:tcPr>
            <w:tcW w:w="54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6</w:t>
            </w:r>
          </w:p>
        </w:tc>
        <w:tc>
          <w:tcPr>
            <w:tcW w:w="2842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Бесплатные инструменты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12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</w:tr>
      <w:tr w:rsidR="0063177D" w:rsidRPr="001500D8">
        <w:tc>
          <w:tcPr>
            <w:tcW w:w="54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2842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Дополнительные инструменты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</w:tr>
      <w:tr w:rsidR="0063177D" w:rsidRPr="001500D8">
        <w:tc>
          <w:tcPr>
            <w:tcW w:w="54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2842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Сервисы и аналитика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</w:tr>
      <w:tr w:rsidR="0063177D" w:rsidRPr="001500D8">
        <w:tc>
          <w:tcPr>
            <w:tcW w:w="54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</w:p>
        </w:tc>
        <w:tc>
          <w:tcPr>
            <w:tcW w:w="2842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Дебрифинг “О результатах работы ЦОПП РБ”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63177D" w:rsidRPr="001500D8">
        <w:tc>
          <w:tcPr>
            <w:tcW w:w="3389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Итоговая аттестация</w:t>
            </w:r>
          </w:p>
        </w:tc>
        <w:tc>
          <w:tcPr>
            <w:tcW w:w="955" w:type="dxa"/>
            <w:tcBorders>
              <w:top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</w:t>
            </w:r>
          </w:p>
        </w:tc>
        <w:tc>
          <w:tcPr>
            <w:tcW w:w="5001" w:type="dxa"/>
            <w:gridSpan w:val="3"/>
            <w:tcBorders>
              <w:top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зачет</w:t>
            </w:r>
          </w:p>
        </w:tc>
      </w:tr>
      <w:tr w:rsidR="0063177D" w:rsidRPr="001500D8">
        <w:tc>
          <w:tcPr>
            <w:tcW w:w="3389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</w:t>
            </w:r>
          </w:p>
        </w:tc>
        <w:tc>
          <w:tcPr>
            <w:tcW w:w="955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72</w:t>
            </w: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</w:p>
        </w:tc>
        <w:tc>
          <w:tcPr>
            <w:tcW w:w="5001" w:type="dxa"/>
            <w:gridSpan w:val="3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</w:p>
        </w:tc>
      </w:tr>
    </w:tbl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5.Календарный план-график реализации образовательной </w:t>
      </w:r>
      <w:r w:rsidRPr="001500D8">
        <w:rPr>
          <w:rFonts w:ascii="Times New Roman" w:hAnsi="Times New Roman" w:cs="Times New Roman"/>
          <w:color w:val="000000"/>
          <w:sz w:val="24"/>
          <w:szCs w:val="24"/>
        </w:rPr>
        <w:t>программы «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Digital-маркетинг для Центров опережающей профессиональной подготовки»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>(дата начала обучения – дата завершения обучения) в текущем календарном году, указания на периодичность набора групп (не менее 1 группы в месяц)</w:t>
      </w:r>
    </w:p>
    <w:tbl>
      <w:tblPr>
        <w:tblStyle w:val="aff5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5"/>
        <w:gridCol w:w="4753"/>
        <w:gridCol w:w="2050"/>
        <w:gridCol w:w="1982"/>
      </w:tblGrid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№ п/п</w:t>
            </w:r>
          </w:p>
        </w:tc>
        <w:tc>
          <w:tcPr>
            <w:tcW w:w="475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Наименование учебных модулей</w:t>
            </w:r>
          </w:p>
        </w:tc>
        <w:tc>
          <w:tcPr>
            <w:tcW w:w="2050" w:type="dxa"/>
            <w:tcBorders>
              <w:bottom w:val="single" w:sz="4" w:space="0" w:color="000000"/>
            </w:tcBorders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Трудоёмкость (час)</w:t>
            </w:r>
          </w:p>
        </w:tc>
        <w:tc>
          <w:tcPr>
            <w:tcW w:w="1982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Сроки обучения</w:t>
            </w:r>
          </w:p>
        </w:tc>
      </w:tr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4753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Брифинг “Миссия и  коммуникационная политика ЦОПП РБ”</w:t>
            </w: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982" w:type="dxa"/>
            <w:tcBorders>
              <w:left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15.11.2020</w:t>
            </w:r>
          </w:p>
        </w:tc>
      </w:tr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4753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стратегии продвижения в соцмедиа</w:t>
            </w: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982" w:type="dxa"/>
            <w:tcBorders>
              <w:left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16.11.2020</w:t>
            </w:r>
          </w:p>
        </w:tc>
      </w:tr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4753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Возможности в Instagram, в Фб, Вк</w:t>
            </w: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982" w:type="dxa"/>
            <w:tcBorders>
              <w:left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17.11.2020</w:t>
            </w:r>
          </w:p>
        </w:tc>
      </w:tr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  <w:tc>
          <w:tcPr>
            <w:tcW w:w="4753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Технологии интернет-маркетинга</w:t>
            </w: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982" w:type="dxa"/>
            <w:tcBorders>
              <w:left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18.11.2020</w:t>
            </w:r>
          </w:p>
        </w:tc>
      </w:tr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5</w:t>
            </w:r>
          </w:p>
        </w:tc>
        <w:tc>
          <w:tcPr>
            <w:tcW w:w="4753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Платные инструменты</w:t>
            </w: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12</w:t>
            </w:r>
          </w:p>
        </w:tc>
        <w:tc>
          <w:tcPr>
            <w:tcW w:w="1982" w:type="dxa"/>
            <w:tcBorders>
              <w:left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19-20.11.2020</w:t>
            </w:r>
          </w:p>
        </w:tc>
      </w:tr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4753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Бесплатные инструменты</w:t>
            </w: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12</w:t>
            </w:r>
          </w:p>
        </w:tc>
        <w:tc>
          <w:tcPr>
            <w:tcW w:w="1982" w:type="dxa"/>
            <w:tcBorders>
              <w:left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21-22.11.2020</w:t>
            </w:r>
          </w:p>
        </w:tc>
      </w:tr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7</w:t>
            </w:r>
          </w:p>
        </w:tc>
        <w:tc>
          <w:tcPr>
            <w:tcW w:w="4753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Дополнительные инструменты</w:t>
            </w: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982" w:type="dxa"/>
            <w:tcBorders>
              <w:left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23.11.2020</w:t>
            </w:r>
          </w:p>
        </w:tc>
      </w:tr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8</w:t>
            </w:r>
          </w:p>
        </w:tc>
        <w:tc>
          <w:tcPr>
            <w:tcW w:w="4753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Сервисы и аналитика</w:t>
            </w: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982" w:type="dxa"/>
            <w:tcBorders>
              <w:left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24.11.2020</w:t>
            </w:r>
          </w:p>
        </w:tc>
      </w:tr>
      <w:tr w:rsidR="0063177D" w:rsidRPr="001500D8">
        <w:tc>
          <w:tcPr>
            <w:tcW w:w="56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9</w:t>
            </w:r>
          </w:p>
        </w:tc>
        <w:tc>
          <w:tcPr>
            <w:tcW w:w="4753" w:type="dxa"/>
            <w:tcBorders>
              <w:right w:val="single" w:sz="4" w:space="0" w:color="000000"/>
            </w:tcBorders>
          </w:tcPr>
          <w:p w:rsidR="0063177D" w:rsidRPr="001500D8" w:rsidRDefault="001500D8" w:rsidP="001500D8">
            <w:pP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Дебрифинг “О результатах работы ЦОПП РБ”</w:t>
            </w: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982" w:type="dxa"/>
            <w:tcBorders>
              <w:left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25.11.2020</w:t>
            </w:r>
          </w:p>
        </w:tc>
      </w:tr>
      <w:tr w:rsidR="0063177D" w:rsidRPr="001500D8">
        <w:tc>
          <w:tcPr>
            <w:tcW w:w="5318" w:type="dxa"/>
            <w:gridSpan w:val="2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Всего:</w:t>
            </w:r>
          </w:p>
        </w:tc>
        <w:tc>
          <w:tcPr>
            <w:tcW w:w="2050" w:type="dxa"/>
            <w:tcBorders>
              <w:top w:val="single" w:sz="4" w:space="0" w:color="000000"/>
            </w:tcBorders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72</w:t>
            </w:r>
          </w:p>
        </w:tc>
        <w:tc>
          <w:tcPr>
            <w:tcW w:w="1982" w:type="dxa"/>
          </w:tcPr>
          <w:p w:rsidR="0063177D" w:rsidRPr="001500D8" w:rsidRDefault="0063177D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63177D" w:rsidRPr="001500D8" w:rsidRDefault="0063177D" w:rsidP="001500D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6.Учебно-тематический план программы «Digital-маркетинг для Центров опережающей профессиональной подготовки»</w:t>
      </w:r>
    </w:p>
    <w:tbl>
      <w:tblPr>
        <w:tblStyle w:val="aff6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7"/>
        <w:gridCol w:w="1962"/>
        <w:gridCol w:w="796"/>
        <w:gridCol w:w="920"/>
        <w:gridCol w:w="1530"/>
        <w:gridCol w:w="1857"/>
        <w:gridCol w:w="1723"/>
      </w:tblGrid>
      <w:tr w:rsidR="0063177D" w:rsidRPr="001500D8">
        <w:trPr>
          <w:trHeight w:val="270"/>
        </w:trPr>
        <w:tc>
          <w:tcPr>
            <w:tcW w:w="557" w:type="dxa"/>
            <w:vMerge w:val="restart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№ п/п</w:t>
            </w:r>
          </w:p>
        </w:tc>
        <w:tc>
          <w:tcPr>
            <w:tcW w:w="1962" w:type="dxa"/>
            <w:vMerge w:val="restart"/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Модуль / Тема</w:t>
            </w:r>
          </w:p>
        </w:tc>
        <w:tc>
          <w:tcPr>
            <w:tcW w:w="796" w:type="dxa"/>
            <w:vMerge w:val="restart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Всего, час</w:t>
            </w:r>
          </w:p>
        </w:tc>
        <w:tc>
          <w:tcPr>
            <w:tcW w:w="4307" w:type="dxa"/>
            <w:gridSpan w:val="3"/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Виды учебных занятий</w:t>
            </w:r>
          </w:p>
        </w:tc>
        <w:tc>
          <w:tcPr>
            <w:tcW w:w="1723" w:type="dxa"/>
            <w:vMerge w:val="restart"/>
          </w:tcPr>
          <w:p w:rsidR="0063177D" w:rsidRPr="001500D8" w:rsidRDefault="001500D8" w:rsidP="001500D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Формы контроля</w:t>
            </w:r>
          </w:p>
        </w:tc>
      </w:tr>
      <w:tr w:rsidR="0063177D" w:rsidRPr="001500D8">
        <w:trPr>
          <w:trHeight w:val="270"/>
        </w:trPr>
        <w:tc>
          <w:tcPr>
            <w:tcW w:w="557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962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96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920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лекции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практические занятия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самостоятельная работа</w:t>
            </w:r>
          </w:p>
        </w:tc>
        <w:tc>
          <w:tcPr>
            <w:tcW w:w="1723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3177D" w:rsidRPr="001500D8">
        <w:tc>
          <w:tcPr>
            <w:tcW w:w="5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62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Брифинг “Миссия и  коммуникационная политика ЦОПП РБ”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Входное тестирование</w:t>
            </w:r>
          </w:p>
        </w:tc>
      </w:tr>
      <w:tr w:rsidR="0063177D" w:rsidRPr="001500D8">
        <w:tc>
          <w:tcPr>
            <w:tcW w:w="5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962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стратегии продвижения в соцмедиа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  <w:tr w:rsidR="0063177D" w:rsidRPr="001500D8">
        <w:tc>
          <w:tcPr>
            <w:tcW w:w="5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62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Возможности</w:t>
            </w: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в Instagram, </w:t>
            </w: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в Фб, Вк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  <w:tr w:rsidR="0063177D" w:rsidRPr="001500D8">
        <w:tc>
          <w:tcPr>
            <w:tcW w:w="5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Технологии интернет-маркетинга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  <w:tr w:rsidR="0063177D" w:rsidRPr="001500D8">
        <w:tc>
          <w:tcPr>
            <w:tcW w:w="5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62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Платные инструменты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12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  <w:tr w:rsidR="0063177D" w:rsidRPr="001500D8">
        <w:tc>
          <w:tcPr>
            <w:tcW w:w="5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962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Бесплатные инструменты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12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  <w:tr w:rsidR="0063177D" w:rsidRPr="001500D8">
        <w:tc>
          <w:tcPr>
            <w:tcW w:w="5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962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Дополнительные инструменты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  <w:tr w:rsidR="0063177D" w:rsidRPr="001500D8">
        <w:tc>
          <w:tcPr>
            <w:tcW w:w="5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962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Сервисы и аналитика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  <w:tr w:rsidR="0063177D" w:rsidRPr="001500D8">
        <w:tc>
          <w:tcPr>
            <w:tcW w:w="55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962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Дебрифинг “О результатах работы ЦОПП РБ”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  <w:tr w:rsidR="0063177D" w:rsidRPr="001500D8">
        <w:tc>
          <w:tcPr>
            <w:tcW w:w="2519" w:type="dxa"/>
            <w:gridSpan w:val="2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Итого</w:t>
            </w:r>
          </w:p>
        </w:tc>
        <w:tc>
          <w:tcPr>
            <w:tcW w:w="796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72ч</w:t>
            </w:r>
          </w:p>
        </w:tc>
        <w:tc>
          <w:tcPr>
            <w:tcW w:w="92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22</w:t>
            </w:r>
          </w:p>
        </w:tc>
        <w:tc>
          <w:tcPr>
            <w:tcW w:w="1530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1857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</w:p>
        </w:tc>
        <w:tc>
          <w:tcPr>
            <w:tcW w:w="1723" w:type="dxa"/>
          </w:tcPr>
          <w:p w:rsidR="0063177D" w:rsidRPr="001500D8" w:rsidRDefault="001500D8" w:rsidP="001500D8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ЗАЧЕТ</w:t>
            </w:r>
          </w:p>
        </w:tc>
      </w:tr>
    </w:tbl>
    <w:p w:rsidR="0063177D" w:rsidRPr="001500D8" w:rsidRDefault="0063177D" w:rsidP="001500D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7. Учебная (рабочая) программа повышения квалификации «Digital-маркетинг для Центров опережающей профессиональной подготовки»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Модуль  1.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Брифинг “Миссия и  коммуникационная политика ЦОПП РБ”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( 2 час.)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63177D" w:rsidRPr="001500D8" w:rsidRDefault="001500D8" w:rsidP="001500D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Доклад руководителя ЦОПП РБ: Миссия и  коммуникационная политика ЦОПП РБ</w:t>
      </w: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Модуль  2.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Разработка стратегии продвижения в соцмедиа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  8 час.)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63177D" w:rsidRPr="001500D8" w:rsidRDefault="001500D8" w:rsidP="001500D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Основные понятия. Стратегия. Инструменты. Анализ целевой аудитории. Анализ конкурентов. Стратегия и концепция продвижения в соц. сетях.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Модуль  3.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Возможности</w:t>
      </w: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Instagram,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в Фб, Вк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  8 час.)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63177D" w:rsidRPr="001500D8" w:rsidRDefault="001500D8" w:rsidP="001500D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>Соцсети: Инстаграм, VK и Facebook. Прямые эфиры с экспертами города- предприниматели, общественные деятели и блогерами. Проведение профессиональной фотосессии. Оформление и подготовка страницы. Контент-план и виды постов. Сторис и IGTV. Методы продвижения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Модуль  4.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Технологии интернет-маркетинга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  12 час.)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Создание сайтов на конструкторе. Базовая SEO-оптимизация. Особенности продвижения. Используемые инструменты- прогрев аудитории, конкурсы, вовлекающие сторисы- опросы и тестирование. Контент.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Модуль  5.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Платные инструменты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  12 час.)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63177D" w:rsidRPr="001500D8" w:rsidRDefault="001500D8" w:rsidP="001500D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>Посевы. Таргетированная реклама- определение ЦА, составление портрета.  Создание макет . Блогеры- составление грамотного коммерческого предложения. Публикация в региональных онлайн-изданиях.</w:t>
      </w:r>
    </w:p>
    <w:p w:rsidR="0063177D" w:rsidRPr="001500D8" w:rsidRDefault="001500D8" w:rsidP="001500D8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Правило ODC (офер дедлайн колтуэйшн). UTM-метки (доп.метки, откуда пришли заявки). Составление объявлений и подбор визуалов. Виды рекламных постов.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Модуль  6.</w:t>
      </w: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Бесплатные инструменты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  12 час.)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Содержание</w:t>
      </w:r>
    </w:p>
    <w:p w:rsidR="0063177D" w:rsidRPr="001500D8" w:rsidRDefault="001500D8" w:rsidP="001500D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>Привлечение аудитории. Общение с живой аудиторией. Ограничение количества участников. Создание искусственного ажиотажа. Композиция. Виды постов. Сторителлинг. Формулы и структуры продающих текстов.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Модуль  7.</w:t>
      </w: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Дополнительные инструменты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  8 час.)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63177D" w:rsidRPr="001500D8" w:rsidRDefault="001500D8" w:rsidP="001500D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>Рассылки (e-mail, viber, sms). Чат-боты. CRM-системы (система учета)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Модуль  8.</w:t>
      </w: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Сервисы и аналитика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  8 час.)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63177D" w:rsidRPr="001500D8" w:rsidRDefault="001500D8" w:rsidP="001500D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>Базовые инструменты аналитики (веб-аналитика, аналитика соц. сетей, бренд-аналитикс). Парсеры – с6ерверы собирающие аудиторию (таргет-хантер, церебро таргет).Сервисы обработки визуалов (сайт, приложения и программы). Автоматизация процессов продвижения (сервисы постинга, массфолоинг)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Модуль  9.</w:t>
      </w: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Дебрифинг “О результатах работы ЦОПП РБ”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  6 час.)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63177D" w:rsidRPr="001500D8" w:rsidRDefault="001500D8" w:rsidP="001500D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>Обзор результатов коммуникационной работы и продвижения услуг ЦОПП. Факторы успеха. Резервы для роста</w:t>
      </w:r>
    </w:p>
    <w:p w:rsidR="0063177D" w:rsidRPr="001500D8" w:rsidRDefault="0063177D" w:rsidP="001500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Описание практико-ориентированных заданий и кейсов </w:t>
      </w:r>
    </w:p>
    <w:tbl>
      <w:tblPr>
        <w:tblStyle w:val="aff7"/>
        <w:tblW w:w="93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6"/>
        <w:gridCol w:w="2744"/>
        <w:gridCol w:w="3190"/>
        <w:gridCol w:w="2849"/>
      </w:tblGrid>
      <w:tr w:rsidR="0063177D" w:rsidRPr="001500D8">
        <w:tc>
          <w:tcPr>
            <w:tcW w:w="566" w:type="dxa"/>
          </w:tcPr>
          <w:p w:rsidR="0063177D" w:rsidRPr="001500D8" w:rsidRDefault="0063177D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744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Номер темы/модуля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Наименование практического занятия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Описание</w:t>
            </w:r>
          </w:p>
        </w:tc>
      </w:tr>
      <w:tr w:rsidR="0063177D" w:rsidRPr="001500D8">
        <w:tc>
          <w:tcPr>
            <w:tcW w:w="56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2744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Брифинг “Миссия и  коммуникационная политика ЦОПП РБ”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Брифинг “Миссия и  коммуникационная политика ЦОПП РБ”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Разработать собственную миссию и коммуникационную политику</w:t>
            </w:r>
          </w:p>
        </w:tc>
      </w:tr>
      <w:tr w:rsidR="0063177D" w:rsidRPr="001500D8">
        <w:tc>
          <w:tcPr>
            <w:tcW w:w="56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2744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стратегии продвижения в соцмедиа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3029"/>
              </w:tabs>
              <w:ind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стратегии продвижения в соцмедиа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Описать товар/услугу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Составить портреты ЦА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Провести анализ конкурентов</w:t>
            </w:r>
          </w:p>
        </w:tc>
      </w:tr>
      <w:tr w:rsidR="0063177D" w:rsidRPr="001500D8">
        <w:tc>
          <w:tcPr>
            <w:tcW w:w="56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2744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Возможности</w:t>
            </w: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в Instagram, </w:t>
            </w: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в Фб, Вк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Возможности</w:t>
            </w: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в Instagram, </w:t>
            </w: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в Фб, Вк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Скрин страницы в Instagram ДО, с которой будете работать</w:t>
            </w:r>
          </w:p>
          <w:p w:rsidR="0063177D" w:rsidRPr="001500D8" w:rsidRDefault="001500D8" w:rsidP="001500D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Скрин страницы в Instagram ПОСЛЕ (работа с ником, аватаром и шапкой)</w:t>
            </w:r>
          </w:p>
          <w:p w:rsidR="0063177D" w:rsidRPr="001500D8" w:rsidRDefault="001500D8" w:rsidP="001500D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Составить контент-план на неделю</w:t>
            </w:r>
          </w:p>
          <w:p w:rsidR="0063177D" w:rsidRPr="001500D8" w:rsidRDefault="001500D8" w:rsidP="001500D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Написать 2-3 поста, согласно контент-плану</w:t>
            </w:r>
          </w:p>
          <w:p w:rsidR="0063177D" w:rsidRPr="001500D8" w:rsidRDefault="001500D8" w:rsidP="001500D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 каждый сегмент ЦА создать рекламный макет, который будет цеплять именно их</w:t>
            </w:r>
          </w:p>
        </w:tc>
      </w:tr>
      <w:tr w:rsidR="0063177D" w:rsidRPr="001500D8">
        <w:tc>
          <w:tcPr>
            <w:tcW w:w="56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  <w:tc>
          <w:tcPr>
            <w:tcW w:w="2744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Технологии интернет-маркетинга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Технологии интернет-маркетинга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Написать ТЗ для создания сайта</w:t>
            </w:r>
          </w:p>
          <w:p w:rsidR="0063177D" w:rsidRPr="001500D8" w:rsidRDefault="001500D8" w:rsidP="001500D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Изучить конструктор Tilda и сделать свой сайт</w:t>
            </w:r>
          </w:p>
          <w:p w:rsidR="0063177D" w:rsidRPr="001500D8" w:rsidRDefault="001500D8" w:rsidP="001500D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Написать продающий пост</w:t>
            </w:r>
          </w:p>
          <w:p w:rsidR="0063177D" w:rsidRPr="001500D8" w:rsidRDefault="001500D8" w:rsidP="001500D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Скачать на выбор приложения для создания контента</w:t>
            </w:r>
          </w:p>
          <w:p w:rsidR="0063177D" w:rsidRPr="001500D8" w:rsidRDefault="001500D8" w:rsidP="001500D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Оформить 5 сторис, используя различные фишки для вовлечения аудитории</w:t>
            </w:r>
          </w:p>
          <w:p w:rsidR="0063177D" w:rsidRPr="001500D8" w:rsidRDefault="0063177D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63177D" w:rsidRPr="001500D8">
        <w:tc>
          <w:tcPr>
            <w:tcW w:w="56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5</w:t>
            </w:r>
          </w:p>
        </w:tc>
        <w:tc>
          <w:tcPr>
            <w:tcW w:w="2744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Платные инструменты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Платные инструменты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Написать три рекламных поста для таргетированной рекламы</w:t>
            </w:r>
          </w:p>
          <w:p w:rsidR="0063177D" w:rsidRPr="001500D8" w:rsidRDefault="001500D8" w:rsidP="001500D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Создать рекламную кампанию с тремя объявлениями</w:t>
            </w:r>
          </w:p>
          <w:p w:rsidR="0063177D" w:rsidRPr="001500D8" w:rsidRDefault="001500D8" w:rsidP="001500D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Найти 3-5 блогеров, подходящих под вашу ЦА</w:t>
            </w:r>
          </w:p>
          <w:p w:rsidR="0063177D" w:rsidRPr="001500D8" w:rsidRDefault="001500D8" w:rsidP="001500D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Составить грамотное КП для каждого</w:t>
            </w: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63177D" w:rsidRPr="001500D8" w:rsidRDefault="001500D8" w:rsidP="001500D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Составить список местных сообществ в соц. сетях, онлайн-изданий, каналов в мессенджерах, приложений, которые публикуют региональные новости. Выбрать подходящие по целевой аудитории</w:t>
            </w:r>
          </w:p>
        </w:tc>
      </w:tr>
      <w:tr w:rsidR="0063177D" w:rsidRPr="001500D8">
        <w:tc>
          <w:tcPr>
            <w:tcW w:w="56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2744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Бесплатные инструменты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Бесплатные инструменты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Написать продающий пост для</w:t>
            </w: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курса IT</w:t>
            </w:r>
          </w:p>
          <w:p w:rsidR="0063177D" w:rsidRPr="001500D8" w:rsidRDefault="001500D8" w:rsidP="001500D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Написать продающий пост для курса </w:t>
            </w: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рабочей профессии</w:t>
            </w: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63177D" w:rsidRPr="001500D8" w:rsidRDefault="001500D8" w:rsidP="001500D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Написать продающий пост для </w:t>
            </w: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курса профориентации</w:t>
            </w:r>
          </w:p>
          <w:p w:rsidR="0063177D" w:rsidRPr="001500D8" w:rsidRDefault="0063177D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63177D" w:rsidRPr="001500D8">
        <w:tc>
          <w:tcPr>
            <w:tcW w:w="56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7</w:t>
            </w:r>
          </w:p>
        </w:tc>
        <w:tc>
          <w:tcPr>
            <w:tcW w:w="2744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Дополнительные инструменты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Дополнительные инструменты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7" w:hanging="28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1.Написать текст для viber-рассылки, протестировать сервисы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7" w:hanging="28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2. Разработать список сегментов для e-mail-рассылок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7" w:hanging="28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Подготовить письмо для email-рассылки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7" w:hanging="28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 Создать и оформить канал в мессенджерах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7" w:hanging="28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 Создать приветствующего чат-бота</w:t>
            </w:r>
          </w:p>
        </w:tc>
      </w:tr>
      <w:tr w:rsidR="0063177D" w:rsidRPr="001500D8">
        <w:tc>
          <w:tcPr>
            <w:tcW w:w="56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8</w:t>
            </w:r>
          </w:p>
        </w:tc>
        <w:tc>
          <w:tcPr>
            <w:tcW w:w="2744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Сервисы и аналитика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Сервисы и аналитика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 w:hanging="28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 выбор скачать приложения для создания контента и поработать в них</w:t>
            </w:r>
          </w:p>
          <w:p w:rsidR="0063177D" w:rsidRPr="001500D8" w:rsidRDefault="001500D8" w:rsidP="001500D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Сделать визуал для трёх постов и трёх сторис</w:t>
            </w:r>
          </w:p>
          <w:p w:rsidR="0063177D" w:rsidRPr="001500D8" w:rsidRDefault="001500D8" w:rsidP="001500D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Собрать аудиторию, вступившую в сообщества по тематике «Поиск работы» за последние 6 месяцев</w:t>
            </w:r>
          </w:p>
        </w:tc>
      </w:tr>
      <w:tr w:rsidR="0063177D" w:rsidRPr="001500D8">
        <w:tc>
          <w:tcPr>
            <w:tcW w:w="56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9</w:t>
            </w:r>
          </w:p>
        </w:tc>
        <w:tc>
          <w:tcPr>
            <w:tcW w:w="2744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Дебрифинг “О результатах работы ЦОПП РБ”</w:t>
            </w:r>
          </w:p>
        </w:tc>
        <w:tc>
          <w:tcPr>
            <w:tcW w:w="3190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Дебрифинг “О результатах работы ЦОПП РБ”</w:t>
            </w:r>
          </w:p>
        </w:tc>
        <w:tc>
          <w:tcPr>
            <w:tcW w:w="284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1. </w:t>
            </w: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Написать письмо селфпромо</w:t>
            </w:r>
          </w:p>
        </w:tc>
      </w:tr>
    </w:tbl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8.Оценочные материалы по образовательной программе</w:t>
      </w: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8.1. Вопросы тестирования по модулям</w:t>
      </w:r>
    </w:p>
    <w:tbl>
      <w:tblPr>
        <w:tblStyle w:val="aff8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3"/>
        <w:gridCol w:w="2835"/>
        <w:gridCol w:w="2976"/>
        <w:gridCol w:w="2546"/>
      </w:tblGrid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№ модуля</w:t>
            </w:r>
          </w:p>
        </w:tc>
        <w:tc>
          <w:tcPr>
            <w:tcW w:w="283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Вопросы входного тестирования</w:t>
            </w:r>
          </w:p>
        </w:tc>
        <w:tc>
          <w:tcPr>
            <w:tcW w:w="297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Вопросы промежуточного тестирования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Вопросы итогового тестирования</w:t>
            </w:r>
          </w:p>
        </w:tc>
      </w:tr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Кто такой инфлюенсер?</w:t>
            </w:r>
          </w:p>
        </w:tc>
        <w:tc>
          <w:tcPr>
            <w:tcW w:w="297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 предусмотрено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</w:tr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:rsidR="0063177D" w:rsidRPr="001500D8" w:rsidRDefault="0063177D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7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</w:tr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Что такое хайлайты?</w:t>
            </w:r>
          </w:p>
        </w:tc>
        <w:tc>
          <w:tcPr>
            <w:tcW w:w="297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</w:tr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  <w:tc>
          <w:tcPr>
            <w:tcW w:w="2835" w:type="dxa"/>
          </w:tcPr>
          <w:p w:rsidR="0063177D" w:rsidRPr="001500D8" w:rsidRDefault="001500D8" w:rsidP="001500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Основатель социальной сети ВКонтакте</w:t>
            </w:r>
          </w:p>
        </w:tc>
        <w:tc>
          <w:tcPr>
            <w:tcW w:w="297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</w:tr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5</w:t>
            </w:r>
          </w:p>
        </w:tc>
        <w:tc>
          <w:tcPr>
            <w:tcW w:w="283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Что такое контент-план?</w:t>
            </w:r>
          </w:p>
        </w:tc>
        <w:tc>
          <w:tcPr>
            <w:tcW w:w="297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</w:tr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283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Какое количество знаков допустимо в описании профиля?</w:t>
            </w:r>
          </w:p>
        </w:tc>
        <w:tc>
          <w:tcPr>
            <w:tcW w:w="297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</w:tr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7</w:t>
            </w:r>
          </w:p>
        </w:tc>
        <w:tc>
          <w:tcPr>
            <w:tcW w:w="2835" w:type="dxa"/>
          </w:tcPr>
          <w:p w:rsidR="0063177D" w:rsidRPr="001500D8" w:rsidRDefault="0063177D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7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</w:tr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8</w:t>
            </w:r>
          </w:p>
        </w:tc>
        <w:tc>
          <w:tcPr>
            <w:tcW w:w="2835" w:type="dxa"/>
          </w:tcPr>
          <w:p w:rsidR="0063177D" w:rsidRPr="001500D8" w:rsidRDefault="0063177D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7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</w:tr>
      <w:tr w:rsidR="0063177D" w:rsidRPr="001500D8">
        <w:tc>
          <w:tcPr>
            <w:tcW w:w="993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9</w:t>
            </w:r>
          </w:p>
        </w:tc>
        <w:tc>
          <w:tcPr>
            <w:tcW w:w="283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Самая популярная соц.сеть среди 9-15 лет в России?</w:t>
            </w:r>
          </w:p>
        </w:tc>
        <w:tc>
          <w:tcPr>
            <w:tcW w:w="297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  <w:tc>
          <w:tcPr>
            <w:tcW w:w="254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Не предусмотрено</w:t>
            </w:r>
          </w:p>
        </w:tc>
      </w:tr>
    </w:tbl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8.2.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   Входной тест позволит определить уровень осведомленности слушателя от 1 до 6. При результате от 4 и ниже баллов слушателю будет предложено пройти базовый курс «Основы цифрового маркетинга: инструменты и технологии»</w:t>
      </w:r>
    </w:p>
    <w:p w:rsidR="0063177D" w:rsidRPr="001500D8" w:rsidRDefault="001500D8" w:rsidP="001500D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Прохождение каждого модуля курса требует выполнения обязательного домашнего задания и проверочной работы. Оценка за домашнее задание и за проверочные работы по каждому модулю выставляется по шкале от “2” до “5” по критериям, описанным ниже. 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8.3. 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Контрольные задания по модулям 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Модуль 2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проверочную работу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Провести анализ других ЦОПП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баллов-полностью проанализированы как минимум 3 конкурента по всем критериям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выполнен краткий анализ 3 конкурентов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-общее описание конкурентов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Модуль 3</w:t>
      </w:r>
    </w:p>
    <w:p w:rsidR="0063177D" w:rsidRPr="001500D8" w:rsidRDefault="0063177D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на проверочную работу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Составить контент-план на неделю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баллов-контент-план выполнен в таблице, описаны темы постов, написаны даты и время выхода, виды постов перемешаны по выходу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контент-план выполнен в таблице, написаны даты и время выхода постов, виды перемешаны; темы не указаны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-контент-план выполнен в таблице, указаны даты выхода постов; время выхода и темы постов не указаны.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Модуль 4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на проверочную работу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написать “продающий” пост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баллов-пост выполнен в едином стиле, согласно написанному брендбуку ЦОПП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4 балла -пост выполнен с небольшими отклонениями 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-пост не соответствует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Модуль 5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проверочную работу- Составить контент-план на неделю для своих соцсетей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баллов-контент-план выполнен в таблице, описаны темы постов, написаны даты и время выхода, виды постов перемешаны по выходу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контент-план выполнен в таблице, написаны даты и время выхода постов, виды перемешаны; темы не указаны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-контент-план выполнен в таблице, указаны даты выхода постов; время выхода и темы постов не указаны.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Модуль 5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проверочную  работу- Написать 3 рекламных поста для таргетированной рекламы (курсы, мероприятия ЦОПП)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баллов-написаны 3 продающих поста для таргета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написано 2 поста для таргета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-написан 1 пост для таргета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Модуль 6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Задание на проверочную  работу- подобрать 3-5 блогеров под целевые аудитории ЦОПП, составить КП для каждого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lastRenderedPageBreak/>
        <w:t>5 баллов-написаны 3 КП для 3 блогеров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написано 2 КП для 2 блогеров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-написан 1 КП для 1 блогеров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Модуль 7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проверочную работу - Написать текст для Telegram-рассылки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баллов-текст написан грамотно, без ошибок, с описанием текущих задач; не является безличным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текст написан грамотно, без ошибок, с описанием текущих задач; безличное (то есть можно отправить такое от разных людей)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-текст написан грамотно, без ошибок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Модуль 8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Задание на проверочную работу - Сделать визуал для трёх постов и трёх сторис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баллов-визуал для постов и сторис выполнены красиво, без перебора деталей и в отличном качестве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визуал для постов и сторис выполнен, но перебор с деталями (картинки, смайлики)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-визуал для постов и сторис плохого качества (ошибки стилистические и/или орфографические, не структурирован)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Модуль 9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Задание на проверочную работу -Написать письмо селфпромо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баллов-письмо написано грамотно, без ошибок, с описанием текущих задач; не является безличным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письмо написано грамотно, без ошибок, с описанием текущих задач; безличное (то есть можно отправить такое от разных людей)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-письмо написано грамотно, без ошибок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63177D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8.4   Все задания курса носят практикоориентированный характер: направлены на развитие навыков работы в цифровом маркетинге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Модуль 1 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домашнюю работу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 -Разработать миссию ЦОПП и коммуникационную политику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5 баллов-миссия сформулирована, КП подробно описана 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миссия сформулирована, КП описана кратко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-описание кратко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Модуль 2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домашнюю работу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Выбрать тему и мероприятие ЦОПП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баллов-тема выбрана самостоятельно, полностью описаны характеристики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тема выбрана самостоятельно, описано кратко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-при выборе запросил помощь, описание кратко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домашнюю работу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Необходимо составить портреты своей целевой аудитории (ЦА)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Создать рекламный макет на каждую ЦА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lastRenderedPageBreak/>
        <w:t>5 баллов-полностью описаны как минимум 3 портрета ЦА (возраст, пол, увлечения, доход, семейное положение и т.д.)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описаны как минимум 3 портрета ЦА кратко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-описано только ЦА, без портретов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Модуль 3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домашнюю работу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С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оздать рекламный макет на каждую ЦА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5 баллов-создан рекламный макет минимум для 3 ЦА 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4 балла - создан рекламный макет минимум для 2 ЦА 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 xml:space="preserve">3 балла -создан рекламный макет минимум для 1 ЦА 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Модуль 4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на домашнюю работу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Написать 5 сторис, согласно контент-плану и коммуникационной политике ЦОПП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баллов-написаны 3 сторис согласно контент-плану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написаны 2 сторис согласно контент-плану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-написан 1 сторис согласно контент-плану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Модуль 4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домашнюю работу - Составить список местных сообществ в социальных сетях, которые публикуют региональные новости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баллов-список охватывает страницы в Фейсбук, одноклассниках и ВКонтакте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4 балла - список охватывает страницы в 2 из 3 соцсети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3 балла -список охватывает страницы в 1 из 3 соцсетей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Модуль 5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Задание на домашнюю работу - Познакомиться с рекламным кабинетом в Фейсбук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без оценки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Модуль 6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Задание на домашнюю работу - Написать продающий пост о реализации федеральных программ в ЦОПП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Критерии оценивания выполнения: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5 баллов-грамотное написание поста, учтены ЦА, учтена политика ЦОПП, брендбук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2 балла - задание не выполнено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Модуль 8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Задание на домашнюю работу -Собрать аудиторию по тематике “Поиск работы” за 6 месяцев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без оценки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Модуль 10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 xml:space="preserve"> Задание на домашнюю работу - Написать отзыв-рефлексию</w:t>
      </w: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sz w:val="24"/>
          <w:szCs w:val="24"/>
        </w:rPr>
        <w:t>без оценки</w:t>
      </w:r>
    </w:p>
    <w:p w:rsidR="0063177D" w:rsidRPr="001500D8" w:rsidRDefault="0063177D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3177D" w:rsidRPr="001500D8" w:rsidRDefault="001500D8" w:rsidP="001500D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b/>
          <w:sz w:val="24"/>
          <w:szCs w:val="24"/>
        </w:rPr>
        <w:t>8.5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.    Оценивание результатов обучения происходит по принципу «зачет/незачет» выполнения каждого домашнего задания и проверочной работы. Зачет - оценка “5”,”4” или “3”. Незачет - оценка “2”. Условием признания успешного освоения курса будет являться зачет 60%.</w:t>
      </w:r>
    </w:p>
    <w:p w:rsidR="0063177D" w:rsidRDefault="0063177D" w:rsidP="001500D8">
      <w:pPr>
        <w:spacing w:after="0" w:line="240" w:lineRule="auto"/>
        <w:ind w:left="360"/>
        <w:rPr>
          <w:rFonts w:ascii="Times New Roman" w:eastAsia="Times New Roman" w:hAnsi="Times New Roman" w:cs="Times New Roman"/>
          <w:b/>
        </w:rPr>
      </w:pP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b/>
        </w:rPr>
      </w:pP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b/>
          <w:color w:val="000000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0"/>
          <w:szCs w:val="20"/>
        </w:rPr>
      </w:pPr>
      <w:r>
        <w:rPr>
          <w:b/>
          <w:color w:val="000000"/>
        </w:rPr>
        <w:lastRenderedPageBreak/>
        <w:t>9.</w:t>
      </w:r>
      <w:r w:rsidRPr="001500D8">
        <w:rPr>
          <w:rFonts w:ascii="Times New Roman" w:hAnsi="Times New Roman" w:cs="Times New Roman"/>
          <w:b/>
          <w:color w:val="000000"/>
          <w:sz w:val="20"/>
          <w:szCs w:val="20"/>
        </w:rPr>
        <w:t>Организационно-педагогические условия реализации программы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1500D8">
        <w:rPr>
          <w:rFonts w:ascii="Times New Roman" w:hAnsi="Times New Roman" w:cs="Times New Roman"/>
          <w:b/>
          <w:color w:val="000000"/>
          <w:sz w:val="20"/>
          <w:szCs w:val="20"/>
        </w:rPr>
        <w:t>9.1. Кадровое обеспечение программы</w:t>
      </w:r>
    </w:p>
    <w:tbl>
      <w:tblPr>
        <w:tblStyle w:val="aff9"/>
        <w:tblW w:w="961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9"/>
        <w:gridCol w:w="1739"/>
        <w:gridCol w:w="1985"/>
        <w:gridCol w:w="2268"/>
        <w:gridCol w:w="1558"/>
        <w:gridCol w:w="1536"/>
      </w:tblGrid>
      <w:tr w:rsidR="0063177D" w:rsidRPr="001500D8" w:rsidTr="001500D8">
        <w:tc>
          <w:tcPr>
            <w:tcW w:w="52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№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п/п</w:t>
            </w:r>
          </w:p>
        </w:tc>
        <w:tc>
          <w:tcPr>
            <w:tcW w:w="173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Фамилия, имя, отчество (при наличии)</w:t>
            </w:r>
          </w:p>
        </w:tc>
        <w:tc>
          <w:tcPr>
            <w:tcW w:w="198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2268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Ссылки на веб-страницы с портфолио (при наличии)</w:t>
            </w:r>
          </w:p>
        </w:tc>
        <w:tc>
          <w:tcPr>
            <w:tcW w:w="1558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Фото в формате jpeg</w:t>
            </w:r>
          </w:p>
        </w:tc>
        <w:tc>
          <w:tcPr>
            <w:tcW w:w="153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Отметка о полученном согласии на обработку персональных данных</w:t>
            </w:r>
          </w:p>
        </w:tc>
      </w:tr>
      <w:tr w:rsidR="0063177D" w:rsidRPr="001500D8" w:rsidTr="001500D8">
        <w:tc>
          <w:tcPr>
            <w:tcW w:w="52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1</w:t>
            </w:r>
          </w:p>
        </w:tc>
        <w:tc>
          <w:tcPr>
            <w:tcW w:w="173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Бельгаева Софья Сергеевна</w:t>
            </w:r>
          </w:p>
        </w:tc>
        <w:tc>
          <w:tcPr>
            <w:tcW w:w="1985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 xml:space="preserve">ГБПОУ БРИТ, преподаватель ЦОПП </w:t>
            </w:r>
          </w:p>
        </w:tc>
        <w:tc>
          <w:tcPr>
            <w:tcW w:w="2268" w:type="dxa"/>
          </w:tcPr>
          <w:p w:rsidR="0063177D" w:rsidRPr="001500D8" w:rsidRDefault="00E21A45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hyperlink r:id="rId14">
              <w:r w:rsidR="001500D8" w:rsidRPr="001500D8">
                <w:rPr>
                  <w:rFonts w:ascii="Times New Roman" w:eastAsia="Georgia" w:hAnsi="Times New Roman" w:cs="Times New Roman"/>
                  <w:b/>
                  <w:color w:val="F54A05"/>
                  <w:highlight w:val="white"/>
                  <w:u w:val="single"/>
                </w:rPr>
                <w:t>instagram.com/belgaeva/</w:t>
              </w:r>
            </w:hyperlink>
          </w:p>
        </w:tc>
        <w:tc>
          <w:tcPr>
            <w:tcW w:w="1558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noProof/>
                <w:color w:val="000000"/>
              </w:rPr>
              <w:drawing>
                <wp:inline distT="0" distB="0" distL="0" distR="0">
                  <wp:extent cx="827722" cy="1261674"/>
                  <wp:effectExtent l="0" t="0" r="0" b="0"/>
                  <wp:docPr id="13" name="image4.jpg" descr="C:\Users\ПК\Downloads\Соня Бельгаева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 descr="C:\Users\ПК\Downloads\Соня Бельгаева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722" cy="12616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</w:rPr>
              <w:t>Согласна</w:t>
            </w:r>
          </w:p>
        </w:tc>
      </w:tr>
      <w:tr w:rsidR="0063177D" w:rsidRPr="001500D8" w:rsidTr="001500D8">
        <w:tc>
          <w:tcPr>
            <w:tcW w:w="52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173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</w:rPr>
              <w:t xml:space="preserve">Гармаева Наталья Николаевна </w:t>
            </w:r>
          </w:p>
        </w:tc>
        <w:tc>
          <w:tcPr>
            <w:tcW w:w="1985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</w:rPr>
              <w:t xml:space="preserve">ГБПОУ БРИТ, методист ЦОПП </w:t>
            </w:r>
          </w:p>
        </w:tc>
        <w:tc>
          <w:tcPr>
            <w:tcW w:w="2268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Georgia" w:hAnsi="Times New Roman" w:cs="Times New Roman"/>
                <w:b/>
                <w:color w:val="F54A05"/>
                <w:highlight w:val="white"/>
                <w:u w:val="single"/>
              </w:rPr>
            </w:pPr>
            <w:r w:rsidRPr="001500D8">
              <w:rPr>
                <w:rFonts w:ascii="Times New Roman" w:eastAsia="Georgia" w:hAnsi="Times New Roman" w:cs="Times New Roman"/>
                <w:b/>
                <w:color w:val="F54A05"/>
                <w:highlight w:val="white"/>
                <w:u w:val="single"/>
              </w:rPr>
              <w:t>instagram.com/garmaevanatalia/</w:t>
            </w:r>
          </w:p>
        </w:tc>
        <w:tc>
          <w:tcPr>
            <w:tcW w:w="1558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noProof/>
              </w:rPr>
              <w:drawing>
                <wp:inline distT="114300" distB="114300" distL="114300" distR="114300">
                  <wp:extent cx="922093" cy="1075776"/>
                  <wp:effectExtent l="0" t="0" r="0" b="0"/>
                  <wp:docPr id="1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093" cy="10757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</w:rPr>
              <w:t>Согласна</w:t>
            </w:r>
          </w:p>
        </w:tc>
      </w:tr>
      <w:tr w:rsidR="0063177D" w:rsidRPr="001500D8" w:rsidTr="001500D8">
        <w:tc>
          <w:tcPr>
            <w:tcW w:w="52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</w:rPr>
              <w:t>3</w:t>
            </w:r>
          </w:p>
        </w:tc>
        <w:tc>
          <w:tcPr>
            <w:tcW w:w="1739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</w:rPr>
              <w:t>Горюнова Марина Юрьевна</w:t>
            </w:r>
          </w:p>
        </w:tc>
        <w:tc>
          <w:tcPr>
            <w:tcW w:w="1985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</w:rPr>
            </w:pPr>
            <w:r w:rsidRPr="001500D8">
              <w:rPr>
                <w:rFonts w:ascii="Times New Roman" w:hAnsi="Times New Roman" w:cs="Times New Roman"/>
                <w:b/>
              </w:rPr>
              <w:t xml:space="preserve">ГБПОУ БРИТ, Руководитель ЦОПП </w:t>
            </w:r>
          </w:p>
        </w:tc>
        <w:tc>
          <w:tcPr>
            <w:tcW w:w="2268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Georgia" w:hAnsi="Times New Roman" w:cs="Times New Roman"/>
                <w:b/>
                <w:color w:val="F54A05"/>
                <w:highlight w:val="white"/>
                <w:u w:val="single"/>
              </w:rPr>
            </w:pPr>
            <w:r w:rsidRPr="001500D8">
              <w:rPr>
                <w:rFonts w:ascii="Times New Roman" w:eastAsia="Georgia" w:hAnsi="Times New Roman" w:cs="Times New Roman"/>
                <w:b/>
                <w:color w:val="F54A05"/>
                <w:highlight w:val="white"/>
                <w:u w:val="single"/>
              </w:rPr>
              <w:t>instagram.com/marinnellka/</w:t>
            </w:r>
          </w:p>
        </w:tc>
        <w:tc>
          <w:tcPr>
            <w:tcW w:w="1558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  <w:noProof/>
              </w:rPr>
              <w:drawing>
                <wp:inline distT="114300" distB="114300" distL="114300" distR="114300">
                  <wp:extent cx="857250" cy="1282700"/>
                  <wp:effectExtent l="0" t="0" r="0" b="0"/>
                  <wp:docPr id="1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6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1500D8">
              <w:rPr>
                <w:rFonts w:ascii="Times New Roman" w:hAnsi="Times New Roman" w:cs="Times New Roman"/>
                <w:b/>
              </w:rPr>
              <w:t>Согласна</w:t>
            </w:r>
          </w:p>
        </w:tc>
      </w:tr>
    </w:tbl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b/>
          <w:color w:val="000000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9.2.Учебно-методическое обеспечение и информационное сопровождение </w:t>
      </w:r>
    </w:p>
    <w:tbl>
      <w:tblPr>
        <w:tblStyle w:val="affa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0"/>
        <w:gridCol w:w="4530"/>
      </w:tblGrid>
      <w:tr w:rsidR="0063177D" w:rsidRPr="001500D8">
        <w:tc>
          <w:tcPr>
            <w:tcW w:w="9350" w:type="dxa"/>
            <w:gridSpan w:val="2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Учебно-методические материалы</w:t>
            </w:r>
          </w:p>
        </w:tc>
      </w:tr>
      <w:tr w:rsidR="0063177D" w:rsidRPr="001500D8">
        <w:tc>
          <w:tcPr>
            <w:tcW w:w="482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Методы, формы и технологии</w:t>
            </w:r>
          </w:p>
        </w:tc>
        <w:tc>
          <w:tcPr>
            <w:tcW w:w="453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Методические разработки, 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материалы курса, учебная литература</w:t>
            </w:r>
          </w:p>
        </w:tc>
      </w:tr>
      <w:tr w:rsidR="0063177D" w:rsidRPr="001500D8">
        <w:tc>
          <w:tcPr>
            <w:tcW w:w="482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Очно-заочно с применением дистанционных технологий</w:t>
            </w:r>
          </w:p>
        </w:tc>
        <w:tc>
          <w:tcPr>
            <w:tcW w:w="4530" w:type="dxa"/>
          </w:tcPr>
          <w:p w:rsidR="0063177D" w:rsidRPr="001500D8" w:rsidRDefault="001500D8" w:rsidP="001500D8">
            <w:pPr>
              <w:ind w:left="2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>Список литературы:</w:t>
            </w:r>
          </w:p>
          <w:p w:rsidR="0063177D" w:rsidRPr="001500D8" w:rsidRDefault="001500D8" w:rsidP="001500D8">
            <w:pPr>
              <w:numPr>
                <w:ilvl w:val="0"/>
                <w:numId w:val="9"/>
              </w:numPr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Сила Instagram. Простой путь к миллиону подписчиков</w:t>
            </w:r>
          </w:p>
          <w:p w:rsidR="0063177D" w:rsidRPr="001500D8" w:rsidRDefault="001500D8" w:rsidP="001500D8">
            <w:pPr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Плосков Петр Андреевич</w:t>
            </w:r>
          </w:p>
          <w:p w:rsidR="0063177D" w:rsidRPr="001500D8" w:rsidRDefault="001500D8" w:rsidP="001500D8">
            <w:pPr>
              <w:numPr>
                <w:ilvl w:val="0"/>
                <w:numId w:val="9"/>
              </w:numPr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#Феномен инстаграмма. Как раскрутить свой аккаунт и заработать</w:t>
            </w:r>
          </w:p>
          <w:p w:rsidR="0063177D" w:rsidRPr="001500D8" w:rsidRDefault="001500D8" w:rsidP="001500D8">
            <w:pPr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Соболева Любовь</w:t>
            </w:r>
          </w:p>
          <w:p w:rsidR="0063177D" w:rsidRPr="001500D8" w:rsidRDefault="001500D8" w:rsidP="001500D8">
            <w:pPr>
              <w:numPr>
                <w:ilvl w:val="0"/>
                <w:numId w:val="9"/>
              </w:numPr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Инди Гогохия: Инстаграм: хочу likes и followers</w:t>
            </w:r>
          </w:p>
          <w:p w:rsidR="0063177D" w:rsidRPr="001500D8" w:rsidRDefault="001500D8" w:rsidP="001500D8">
            <w:pPr>
              <w:numPr>
                <w:ilvl w:val="0"/>
                <w:numId w:val="9"/>
              </w:numPr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Любовь Соболева: Феномен Инстаграма 2.0: все новые фишки</w:t>
            </w:r>
          </w:p>
          <w:p w:rsidR="0063177D" w:rsidRPr="001500D8" w:rsidRDefault="001500D8" w:rsidP="001500D8">
            <w:pPr>
              <w:numPr>
                <w:ilvl w:val="0"/>
                <w:numId w:val="9"/>
              </w:numPr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Александра Митрошина: Продвижение личных блогов в Инстаграм: пошаговое руководство</w:t>
            </w:r>
          </w:p>
          <w:p w:rsidR="0063177D" w:rsidRPr="001500D8" w:rsidRDefault="001500D8" w:rsidP="001500D8">
            <w:pPr>
              <w:numPr>
                <w:ilvl w:val="0"/>
                <w:numId w:val="9"/>
              </w:numPr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Богачков Ю. Н. МАРКЕТИНГ В ОБРАЗОВАТЕЛЬНЫХ УЧРЕЖДЕНИЯХ / Ю. Н. Богачков, П. С. Ухань // Образовательные технологии (г. Москва). – 2014. – №2. – С. 66-79.</w:t>
            </w:r>
          </w:p>
        </w:tc>
      </w:tr>
      <w:tr w:rsidR="0063177D" w:rsidRPr="001500D8">
        <w:tc>
          <w:tcPr>
            <w:tcW w:w="482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вебинары, чаты, формы для сдачи домашнего задания на СДО Moodle</w:t>
            </w:r>
          </w:p>
        </w:tc>
        <w:tc>
          <w:tcPr>
            <w:tcW w:w="4530" w:type="dxa"/>
          </w:tcPr>
          <w:p w:rsidR="001500D8" w:rsidRPr="001500D8" w:rsidRDefault="001500D8" w:rsidP="001500D8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Записи вебинаров-лекций будут доступны после каждого занятия. Авторские лекции и презентации к лекциям размещены на </w:t>
            </w:r>
            <w:hyperlink r:id="rId18" w:history="1">
              <w:r w:rsidRPr="0016180A">
                <w:rPr>
                  <w:rStyle w:val="a6"/>
                  <w:rFonts w:ascii="Times New Roman" w:eastAsia="Times New Roman" w:hAnsi="Times New Roman" w:cs="Times New Roman"/>
                  <w:sz w:val="24"/>
                  <w:szCs w:val="24"/>
                </w:rPr>
                <w:t>https://edu-copp03.ru/course/view.php?id=3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fb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0"/>
        <w:gridCol w:w="4530"/>
      </w:tblGrid>
      <w:tr w:rsidR="0063177D" w:rsidRPr="001500D8">
        <w:tc>
          <w:tcPr>
            <w:tcW w:w="9350" w:type="dxa"/>
            <w:gridSpan w:val="2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Информационное сопровождение</w:t>
            </w:r>
          </w:p>
        </w:tc>
      </w:tr>
      <w:tr w:rsidR="0063177D" w:rsidRPr="001500D8">
        <w:tc>
          <w:tcPr>
            <w:tcW w:w="482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Электронные 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образовательные ресурсы</w:t>
            </w:r>
          </w:p>
        </w:tc>
        <w:tc>
          <w:tcPr>
            <w:tcW w:w="453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Электронные 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информационные ресурсы</w:t>
            </w:r>
          </w:p>
        </w:tc>
      </w:tr>
      <w:tr w:rsidR="0063177D" w:rsidRPr="001500D8">
        <w:tc>
          <w:tcPr>
            <w:tcW w:w="4820" w:type="dxa"/>
          </w:tcPr>
          <w:p w:rsidR="0063177D" w:rsidRPr="001500D8" w:rsidRDefault="00E21A45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hyperlink r:id="rId19">
              <w:r w:rsidR="001500D8" w:rsidRPr="001500D8">
                <w:rPr>
                  <w:rFonts w:ascii="Times New Roman" w:hAnsi="Times New Roman" w:cs="Times New Roman"/>
                  <w:b/>
                  <w:color w:val="1155CC"/>
                  <w:sz w:val="24"/>
                  <w:szCs w:val="24"/>
                  <w:u w:val="single"/>
                </w:rPr>
                <w:t>https://edu-copp03.ru/course/</w:t>
              </w:r>
            </w:hyperlink>
          </w:p>
          <w:p w:rsidR="0063177D" w:rsidRPr="001500D8" w:rsidRDefault="0063177D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53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 предусмотрено</w:t>
            </w:r>
          </w:p>
        </w:tc>
      </w:tr>
      <w:tr w:rsidR="0063177D" w:rsidRPr="001500D8">
        <w:tc>
          <w:tcPr>
            <w:tcW w:w="4820" w:type="dxa"/>
          </w:tcPr>
          <w:p w:rsidR="0063177D" w:rsidRPr="001500D8" w:rsidRDefault="0063177D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0" w:type="dxa"/>
          </w:tcPr>
          <w:p w:rsidR="0063177D" w:rsidRPr="001500D8" w:rsidRDefault="0063177D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9.3.Материально-технические условия реализации программы </w:t>
      </w: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hAnsi="Times New Roman" w:cs="Times New Roman"/>
          <w:i/>
          <w:color w:val="000000"/>
          <w:sz w:val="24"/>
          <w:szCs w:val="24"/>
        </w:rPr>
      </w:pPr>
    </w:p>
    <w:tbl>
      <w:tblPr>
        <w:tblStyle w:val="affc"/>
        <w:tblW w:w="935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0"/>
        <w:gridCol w:w="4536"/>
      </w:tblGrid>
      <w:tr w:rsidR="0063177D" w:rsidRPr="001500D8">
        <w:tc>
          <w:tcPr>
            <w:tcW w:w="482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занятий</w:t>
            </w:r>
          </w:p>
        </w:tc>
        <w:tc>
          <w:tcPr>
            <w:tcW w:w="453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Наименование оборудования, </w:t>
            </w:r>
          </w:p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программного обеспечения</w:t>
            </w:r>
          </w:p>
        </w:tc>
      </w:tr>
      <w:tr w:rsidR="0063177D" w:rsidRPr="001500D8">
        <w:tc>
          <w:tcPr>
            <w:tcW w:w="482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Все</w:t>
            </w:r>
          </w:p>
        </w:tc>
        <w:tc>
          <w:tcPr>
            <w:tcW w:w="453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Смартфоны, компьютеры слушателей, Интернет</w:t>
            </w:r>
          </w:p>
        </w:tc>
      </w:tr>
      <w:tr w:rsidR="0063177D" w:rsidRPr="001500D8">
        <w:tc>
          <w:tcPr>
            <w:tcW w:w="4820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Все</w:t>
            </w:r>
          </w:p>
        </w:tc>
        <w:tc>
          <w:tcPr>
            <w:tcW w:w="4536" w:type="dxa"/>
          </w:tcPr>
          <w:p w:rsidR="0063177D" w:rsidRPr="001500D8" w:rsidRDefault="001500D8" w:rsidP="00150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Приложения  (мобильные, десктопные) социальных медиа, сайты</w:t>
            </w:r>
          </w:p>
        </w:tc>
      </w:tr>
    </w:tbl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hAnsi="Times New Roman" w:cs="Times New Roman"/>
          <w:i/>
          <w:color w:val="000000"/>
          <w:sz w:val="24"/>
          <w:szCs w:val="24"/>
        </w:rPr>
      </w:pPr>
    </w:p>
    <w:p w:rsidR="0063177D" w:rsidRPr="001500D8" w:rsidRDefault="001500D8" w:rsidP="001500D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br w:type="page"/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III.Паспорт компетенций (Приложение 2)</w:t>
      </w:r>
    </w:p>
    <w:p w:rsidR="0063177D" w:rsidRPr="001500D8" w:rsidRDefault="001500D8" w:rsidP="001500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>ПАСПОРТ КОМПЕТЕНЦИИ</w:t>
      </w:r>
      <w:r w:rsidRPr="001500D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4893945</wp:posOffset>
            </wp:positionH>
            <wp:positionV relativeFrom="paragraph">
              <wp:posOffset>116840</wp:posOffset>
            </wp:positionV>
            <wp:extent cx="899160" cy="749300"/>
            <wp:effectExtent l="0" t="0" r="0" b="0"/>
            <wp:wrapTopAndBottom distT="0" distB="0"/>
            <wp:docPr id="17" name="image2.png" descr="https://unti_prod_cat.storage.cloud.croc.ru/university/%D0%9B%D0%BE%D0%B3%D0%BE%D1%82%D0%B8%D0%BF_%D0%91%D0%A0%D0%98%D0%A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s://unti_prod_cat.storage.cloud.croc.ru/university/%D0%9B%D0%BE%D0%B3%D0%BE%D1%82%D0%B8%D0%BF_%D0%91%D0%A0%D0%98%D0%A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3177D" w:rsidRPr="001500D8" w:rsidRDefault="001500D8" w:rsidP="001500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>«</w:t>
      </w:r>
      <w:r w:rsidRPr="001500D8">
        <w:rPr>
          <w:rFonts w:ascii="Times New Roman" w:hAnsi="Times New Roman" w:cs="Times New Roman"/>
          <w:b/>
          <w:sz w:val="24"/>
          <w:szCs w:val="24"/>
        </w:rPr>
        <w:t>Digital-маркетинг для Центров опережающей профессиональной подготовки</w:t>
      </w:r>
      <w:r w:rsidRPr="001500D8">
        <w:rPr>
          <w:rFonts w:ascii="Times New Roman" w:hAnsi="Times New Roman" w:cs="Times New Roman"/>
          <w:sz w:val="24"/>
          <w:szCs w:val="24"/>
        </w:rPr>
        <w:t>»</w:t>
      </w:r>
    </w:p>
    <w:p w:rsidR="0063177D" w:rsidRPr="001500D8" w:rsidRDefault="001500D8" w:rsidP="001500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t>ГБПОУ «Бурятский республиканский индустриальный техникум»</w:t>
      </w:r>
    </w:p>
    <w:tbl>
      <w:tblPr>
        <w:tblStyle w:val="affd"/>
        <w:tblW w:w="96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8"/>
        <w:gridCol w:w="2032"/>
        <w:gridCol w:w="2297"/>
        <w:gridCol w:w="2400"/>
        <w:gridCol w:w="2277"/>
      </w:tblGrid>
      <w:tr w:rsidR="0063177D" w:rsidRPr="001500D8" w:rsidTr="001500D8">
        <w:tc>
          <w:tcPr>
            <w:tcW w:w="628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329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Наименование компетенции</w:t>
            </w:r>
          </w:p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7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Разработка и реализация стратегии продвижения веб-сайтов, интерактивных приложений, информационных ресурсов, товаров и услуг в информационно-телекоммуникационной сети "Интернет"</w:t>
            </w:r>
          </w:p>
        </w:tc>
      </w:tr>
      <w:tr w:rsidR="0063177D" w:rsidRPr="001500D8" w:rsidTr="001500D8">
        <w:trPr>
          <w:trHeight w:val="240"/>
        </w:trPr>
        <w:tc>
          <w:tcPr>
            <w:tcW w:w="628" w:type="dxa"/>
            <w:vMerge w:val="restart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032" w:type="dxa"/>
            <w:vMerge w:val="restart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Указание типа компетенции</w:t>
            </w:r>
          </w:p>
        </w:tc>
        <w:tc>
          <w:tcPr>
            <w:tcW w:w="229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общекультурная/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универсальная</w:t>
            </w:r>
          </w:p>
        </w:tc>
        <w:tc>
          <w:tcPr>
            <w:tcW w:w="4677" w:type="dxa"/>
            <w:gridSpan w:val="2"/>
          </w:tcPr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3177D" w:rsidRPr="001500D8" w:rsidTr="001500D8">
        <w:trPr>
          <w:trHeight w:val="240"/>
        </w:trPr>
        <w:tc>
          <w:tcPr>
            <w:tcW w:w="628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2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9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общепрофессиональная</w:t>
            </w:r>
          </w:p>
        </w:tc>
        <w:tc>
          <w:tcPr>
            <w:tcW w:w="4677" w:type="dxa"/>
            <w:gridSpan w:val="2"/>
          </w:tcPr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3177D" w:rsidRPr="001500D8" w:rsidTr="001500D8">
        <w:trPr>
          <w:trHeight w:val="447"/>
        </w:trPr>
        <w:tc>
          <w:tcPr>
            <w:tcW w:w="628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2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9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профессиональная</w:t>
            </w:r>
          </w:p>
        </w:tc>
        <w:tc>
          <w:tcPr>
            <w:tcW w:w="4677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профессиональная</w:t>
            </w:r>
          </w:p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3177D" w:rsidRPr="001500D8" w:rsidTr="001500D8">
        <w:trPr>
          <w:trHeight w:val="240"/>
        </w:trPr>
        <w:tc>
          <w:tcPr>
            <w:tcW w:w="628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2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9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профессионально-специализированная</w:t>
            </w:r>
          </w:p>
        </w:tc>
        <w:tc>
          <w:tcPr>
            <w:tcW w:w="4677" w:type="dxa"/>
            <w:gridSpan w:val="2"/>
          </w:tcPr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3177D" w:rsidRPr="001500D8" w:rsidTr="001500D8">
        <w:tc>
          <w:tcPr>
            <w:tcW w:w="628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329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4677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Под компетенцией понимается способность ставить цели, разрабатывать план их достижения, анализировать варианты решений для повышения посещаемости веб-сайтов и частоты использования веб-сервисов среди целевой аудитории интернет-пользователей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В результате освоения компетенции слушатель должен: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знать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основные средства и инструменты продвижения и продаж в Интернете, инструменты лидогенерации, SEO – оптимизации, повышения конверсии;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уметь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делать выбор среди современных инструментов интернет-маркетинга для реализации кратко-, средне- и долгосрочных маркетинговых задач организации, настраивать различные системы интернет-рекламы и веб-аналитики;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владеть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методами анализа эффективности результатов деятельности компании в Интернете.</w:t>
            </w:r>
          </w:p>
        </w:tc>
      </w:tr>
      <w:tr w:rsidR="0063177D" w:rsidRPr="001500D8" w:rsidTr="001500D8">
        <w:trPr>
          <w:trHeight w:val="1122"/>
        </w:trPr>
        <w:tc>
          <w:tcPr>
            <w:tcW w:w="628" w:type="dxa"/>
            <w:vMerge w:val="restart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4329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Дескриптор знаний, умений и навыков по уровням</w:t>
            </w:r>
          </w:p>
        </w:tc>
        <w:tc>
          <w:tcPr>
            <w:tcW w:w="2400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Уровни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br/>
              <w:t>сформированности компетенции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обучающегося</w:t>
            </w:r>
          </w:p>
        </w:tc>
        <w:tc>
          <w:tcPr>
            <w:tcW w:w="227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Индикаторы</w:t>
            </w:r>
          </w:p>
        </w:tc>
      </w:tr>
      <w:tr w:rsidR="0063177D" w:rsidRPr="001500D8" w:rsidTr="001500D8">
        <w:tc>
          <w:tcPr>
            <w:tcW w:w="628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29" w:type="dxa"/>
            <w:gridSpan w:val="2"/>
          </w:tcPr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0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Начальный уровень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227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Знать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принципы повышения 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популярности сайта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Уметь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размещать рекламные объявления; 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Владеть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навыками письма и письменной речи</w:t>
            </w:r>
          </w:p>
        </w:tc>
      </w:tr>
      <w:tr w:rsidR="0063177D" w:rsidRPr="001500D8" w:rsidTr="001500D8">
        <w:tc>
          <w:tcPr>
            <w:tcW w:w="628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29" w:type="dxa"/>
            <w:gridSpan w:val="2"/>
          </w:tcPr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0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Базовый уровень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(Уверенно владеет навыками, способен, проявлять соответствующие навыки в ситуациях с элементами неопределённости,      сложности.)</w:t>
            </w:r>
          </w:p>
        </w:tc>
        <w:tc>
          <w:tcPr>
            <w:tcW w:w="227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Знать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принципы работы по реализации медийной стратегии продвижения в Интернете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Уметь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разрабатывать текстовые и графические материалы для медийной стратегии продвижения,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подбирать каналы для продвижения в социальных медиа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Владеть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навыками публичных выступлений, навыками привлечения пользователей в интернет-сообщество</w:t>
            </w:r>
          </w:p>
        </w:tc>
      </w:tr>
      <w:tr w:rsidR="0063177D" w:rsidRPr="001500D8" w:rsidTr="001500D8">
        <w:trPr>
          <w:trHeight w:val="557"/>
        </w:trPr>
        <w:tc>
          <w:tcPr>
            <w:tcW w:w="628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29" w:type="dxa"/>
            <w:gridSpan w:val="2"/>
          </w:tcPr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0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Продвинутый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227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Знать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технологию проведения аналитических работ по реализации медийной стратегии продвижения в Интернете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Уметь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разрабатывать стратегии проведения медийной 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кампании, проводить рекламные кампании в социальных медиа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Владеть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навыками организации и проведения электронных рассылок</w:t>
            </w:r>
          </w:p>
        </w:tc>
      </w:tr>
      <w:tr w:rsidR="0063177D" w:rsidRPr="001500D8" w:rsidTr="001500D8">
        <w:tc>
          <w:tcPr>
            <w:tcW w:w="628" w:type="dxa"/>
            <w:vMerge/>
          </w:tcPr>
          <w:p w:rsidR="0063177D" w:rsidRPr="001500D8" w:rsidRDefault="0063177D" w:rsidP="00150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29" w:type="dxa"/>
            <w:gridSpan w:val="2"/>
          </w:tcPr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0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Профессиональный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(Владеет сложными навыками, создает новые решения для сложных проблем со многими взаимодействую-щими факторами, предлагает новые идеи и процессы, способен активно влиять на происходящее, проявлять соответствующие навыки 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в ситуациях повышенной сложности.)</w:t>
            </w:r>
          </w:p>
        </w:tc>
        <w:tc>
          <w:tcPr>
            <w:tcW w:w="2277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Знать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стратегическое планирование интернет-кампаний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Уметь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составлять стратегии продвижения проекта,</w:t>
            </w:r>
            <w:r w:rsidRPr="001500D8">
              <w:rPr>
                <w:rFonts w:ascii="Times New Roman" w:eastAsia="Verdana" w:hAnsi="Times New Roman" w:cs="Times New Roman"/>
                <w:i/>
                <w:color w:val="333333"/>
                <w:sz w:val="24"/>
                <w:szCs w:val="24"/>
              </w:rPr>
              <w:t xml:space="preserve"> 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подбирать каналы и формировать системы показателей эффективности продвижения в Интернете, разрабатывать системы показателей, характеризующих эффективность продвижения проекта </w:t>
            </w:r>
          </w:p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b/>
                <w:sz w:val="24"/>
                <w:szCs w:val="24"/>
              </w:rPr>
              <w:t>Владеть</w:t>
            </w: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 xml:space="preserve"> навыками проведения аналитических работ по изучению конкурентов,  анализа трафика на веб-сайт</w:t>
            </w:r>
          </w:p>
        </w:tc>
      </w:tr>
      <w:tr w:rsidR="0063177D" w:rsidRPr="001500D8" w:rsidTr="001500D8">
        <w:trPr>
          <w:trHeight w:val="1695"/>
        </w:trPr>
        <w:tc>
          <w:tcPr>
            <w:tcW w:w="628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4329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4677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Цифровая грамотность</w:t>
            </w:r>
          </w:p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3177D" w:rsidRPr="001500D8" w:rsidTr="001500D8">
        <w:tc>
          <w:tcPr>
            <w:tcW w:w="628" w:type="dxa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4329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Средства и технологии оценки</w:t>
            </w:r>
          </w:p>
          <w:p w:rsidR="0063177D" w:rsidRPr="001500D8" w:rsidRDefault="0063177D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7" w:type="dxa"/>
            <w:gridSpan w:val="2"/>
          </w:tcPr>
          <w:p w:rsidR="0063177D" w:rsidRPr="001500D8" w:rsidRDefault="001500D8" w:rsidP="001500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00D8">
              <w:rPr>
                <w:rFonts w:ascii="Times New Roman" w:hAnsi="Times New Roman" w:cs="Times New Roman"/>
                <w:sz w:val="24"/>
                <w:szCs w:val="24"/>
              </w:rPr>
              <w:t>Экспертиза выполненных работ</w:t>
            </w:r>
          </w:p>
        </w:tc>
      </w:tr>
    </w:tbl>
    <w:p w:rsidR="0063177D" w:rsidRPr="001500D8" w:rsidRDefault="0063177D" w:rsidP="001500D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VI.Иная информация о качестве и востребованности образовательной программы</w:t>
      </w: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(результаты профессионально-общественной аккредитации образовательной программы, включение в системы рейтингования, призовые места по результатам проведения конкурсов образовательных программ и др.) (при наличии)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500D8">
        <w:rPr>
          <w:rFonts w:ascii="Times New Roman" w:hAnsi="Times New Roman" w:cs="Times New Roman"/>
          <w:sz w:val="24"/>
          <w:szCs w:val="24"/>
        </w:rPr>
        <w:lastRenderedPageBreak/>
        <w:t xml:space="preserve">С 15 августа 2020 года стартовала федеральная программа обучения лиц,пострадавших от последствий распространения новой коронавирусной  инфекции. Региональным оператором реализации программы определен в Республике Бурятия Центр опережающей профессиональной подготовки. Квота на субъект составила 1550 человек.   Компетенция “Интернет- маркетинг” вошла в топ-28 приоритетных по республике. Благодаря информационной политике, выработанной специалистами ЦОПП и широкому применению инструментов интернет-маркетинга Республика Бурятия находится в числе регионов-лидеров по информированию граждан и обучению.  7 октября состоялось совещание под руководством Д.Глушко, на котором был представлен успешный опыт Республики Бурятии по информированию граждан по линии ЦОПП. (Ссылки </w:t>
      </w:r>
      <w:hyperlink r:id="rId21">
        <w:r w:rsidRPr="001500D8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https://www.instagram.com/p/CErBlPUMSK1/</w:t>
        </w:r>
      </w:hyperlink>
      <w:r w:rsidRPr="001500D8">
        <w:rPr>
          <w:rFonts w:ascii="Times New Roman" w:hAnsi="Times New Roman" w:cs="Times New Roman"/>
          <w:sz w:val="24"/>
          <w:szCs w:val="24"/>
        </w:rPr>
        <w:t xml:space="preserve"> , </w:t>
      </w:r>
      <w:hyperlink r:id="rId22">
        <w:r w:rsidRPr="001500D8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https://www.instagram.com/p/CFOixw9hOVz/</w:t>
        </w:r>
      </w:hyperlink>
      <w:r w:rsidRPr="001500D8">
        <w:rPr>
          <w:rFonts w:ascii="Times New Roman" w:hAnsi="Times New Roman" w:cs="Times New Roman"/>
          <w:sz w:val="24"/>
          <w:szCs w:val="24"/>
        </w:rPr>
        <w:t xml:space="preserve">, </w:t>
      </w:r>
      <w:hyperlink r:id="rId23">
        <w:r w:rsidRPr="001500D8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https://www.instagram.com/p/CFOnCznBCWj/</w:t>
        </w:r>
      </w:hyperlink>
      <w:r w:rsidRPr="001500D8">
        <w:rPr>
          <w:rFonts w:ascii="Times New Roman" w:hAnsi="Times New Roman" w:cs="Times New Roman"/>
          <w:sz w:val="24"/>
          <w:szCs w:val="24"/>
        </w:rPr>
        <w:t xml:space="preserve">,  </w:t>
      </w:r>
      <w:hyperlink r:id="rId24">
        <w:r w:rsidRPr="001500D8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https://www.instagram.com/p/CFYiAIohNmR/</w:t>
        </w:r>
      </w:hyperlink>
      <w:r w:rsidRPr="001500D8">
        <w:rPr>
          <w:rFonts w:ascii="Times New Roman" w:hAnsi="Times New Roman" w:cs="Times New Roman"/>
          <w:sz w:val="24"/>
          <w:szCs w:val="24"/>
        </w:rPr>
        <w:t xml:space="preserve">, </w:t>
      </w:r>
      <w:hyperlink r:id="rId25">
        <w:r w:rsidRPr="001500D8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https://www.instagram.com/p/CCtGVbEMXom/</w:t>
        </w:r>
      </w:hyperlink>
      <w:r w:rsidRPr="001500D8">
        <w:rPr>
          <w:rFonts w:ascii="Times New Roman" w:hAnsi="Times New Roman" w:cs="Times New Roman"/>
          <w:sz w:val="24"/>
          <w:szCs w:val="24"/>
        </w:rPr>
        <w:t xml:space="preserve">, </w:t>
      </w: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color w:val="FF0000"/>
          <w:sz w:val="24"/>
          <w:szCs w:val="24"/>
        </w:rPr>
      </w:pP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color w:val="FF0000"/>
          <w:sz w:val="24"/>
          <w:szCs w:val="24"/>
        </w:rPr>
      </w:pPr>
    </w:p>
    <w:p w:rsidR="0063177D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FF0000"/>
        </w:rPr>
      </w:pP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114300" distB="114300" distL="114300" distR="114300">
            <wp:extent cx="5940115" cy="59436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77D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b/>
          <w:color w:val="000000"/>
        </w:rPr>
      </w:pPr>
      <w:r>
        <w:rPr>
          <w:b/>
          <w:color w:val="000000"/>
        </w:rPr>
        <w:lastRenderedPageBreak/>
        <w:t xml:space="preserve">                                       </w:t>
      </w:r>
    </w:p>
    <w:p w:rsidR="0063177D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b/>
          <w:color w:val="000000"/>
        </w:rPr>
        <w:t xml:space="preserve">                                                                                                </w:t>
      </w:r>
      <w:r>
        <w:rPr>
          <w:color w:val="000000"/>
        </w:rPr>
        <w:t xml:space="preserve">  </w:t>
      </w:r>
      <w:r>
        <w:rPr>
          <w:b/>
          <w:color w:val="000000"/>
        </w:rPr>
        <w:t xml:space="preserve">           </w:t>
      </w: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</w:rPr>
      </w:pPr>
      <w:r w:rsidRPr="001500D8">
        <w:rPr>
          <w:rFonts w:ascii="Times New Roman" w:hAnsi="Times New Roman" w:cs="Times New Roman"/>
          <w:b/>
          <w:color w:val="000000"/>
        </w:rPr>
        <w:t>V.Рекомендаци</w:t>
      </w:r>
      <w:r>
        <w:rPr>
          <w:rFonts w:ascii="Times New Roman" w:hAnsi="Times New Roman" w:cs="Times New Roman"/>
          <w:b/>
          <w:color w:val="000000"/>
        </w:rPr>
        <w:t>и</w:t>
      </w:r>
      <w:r w:rsidRPr="001500D8">
        <w:rPr>
          <w:rFonts w:ascii="Times New Roman" w:hAnsi="Times New Roman" w:cs="Times New Roman"/>
          <w:b/>
          <w:color w:val="000000"/>
        </w:rPr>
        <w:t xml:space="preserve"> к программе от работодателей</w:t>
      </w:r>
      <w:r w:rsidRPr="001500D8">
        <w:rPr>
          <w:rFonts w:ascii="Times New Roman" w:hAnsi="Times New Roman" w:cs="Times New Roman"/>
          <w:color w:val="000000"/>
        </w:rPr>
        <w:t xml:space="preserve">: </w:t>
      </w: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</w:pPr>
    </w:p>
    <w:p w:rsidR="0063177D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noProof/>
        </w:rPr>
        <w:drawing>
          <wp:inline distT="114300" distB="114300" distL="114300" distR="114300">
            <wp:extent cx="5940115" cy="83058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30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67"/>
      </w:pP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67"/>
      </w:pP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67"/>
      </w:pP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67"/>
      </w:pPr>
    </w:p>
    <w:p w:rsidR="0063177D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67"/>
      </w:pPr>
      <w:r>
        <w:rPr>
          <w:noProof/>
        </w:rPr>
        <w:drawing>
          <wp:inline distT="114300" distB="114300" distL="114300" distR="114300">
            <wp:extent cx="5940115" cy="83185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31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67"/>
      </w:pP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67"/>
      </w:pP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67"/>
      </w:pPr>
    </w:p>
    <w:p w:rsidR="0063177D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67"/>
      </w:pPr>
    </w:p>
    <w:p w:rsidR="0063177D" w:rsidRPr="001500D8" w:rsidRDefault="001500D8" w:rsidP="001500D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VI.Указание на возможные сценарии профессиональной траектории граждан</w:t>
      </w: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по итогам </w:t>
      </w: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>освоения образовательной программы (в соответствии с приложением)</w:t>
      </w:r>
    </w:p>
    <w:p w:rsidR="0063177D" w:rsidRPr="001500D8" w:rsidRDefault="001500D8" w:rsidP="001500D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Слушатели, освоив новые компетенции на базовом уровне, могут выполнять трудовые функции специалиста по интернет-маркетингу на </w:t>
      </w:r>
      <w:r w:rsidRPr="001500D8">
        <w:rPr>
          <w:rFonts w:ascii="Times New Roman" w:eastAsia="Times New Roman" w:hAnsi="Times New Roman" w:cs="Times New Roman"/>
          <w:sz w:val="24"/>
          <w:szCs w:val="24"/>
        </w:rPr>
        <w:t>6</w:t>
      </w: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уровне квалификации согласно Профстандарта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                                                                                                                                                       </w:t>
      </w: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    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</w:t>
      </w: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   </w:t>
      </w: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VII.Дополнительная информация</w:t>
      </w:r>
    </w:p>
    <w:p w:rsidR="0063177D" w:rsidRPr="001500D8" w:rsidRDefault="001500D8" w:rsidP="001500D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         </w:t>
      </w:r>
      <w:r w:rsidRPr="001500D8"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Программа разработана на основе профессионального стандарта Специалист по интернет-маркетингу, утвержденного приказом Министерства труда и социальной защиты РФ от «19» февраля 2019 г. №95н, зарегистрированного в Минюсте России 16 мая 2019 г. №54635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                                                                                                                                        </w:t>
      </w: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 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   </w:t>
      </w:r>
      <w:r w:rsidRPr="001500D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        </w:t>
      </w:r>
    </w:p>
    <w:p w:rsidR="0063177D" w:rsidRPr="001500D8" w:rsidRDefault="0063177D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b/>
          <w:color w:val="000000"/>
          <w:sz w:val="24"/>
          <w:szCs w:val="24"/>
        </w:rPr>
        <w:t>VIII.Приложенные Скан-копии</w:t>
      </w:r>
    </w:p>
    <w:p w:rsidR="0063177D" w:rsidRPr="001500D8" w:rsidRDefault="001500D8" w:rsidP="001500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hAnsi="Times New Roman" w:cs="Times New Roman"/>
          <w:color w:val="000000"/>
          <w:sz w:val="24"/>
          <w:szCs w:val="24"/>
        </w:rPr>
      </w:pPr>
      <w:r w:rsidRPr="001500D8">
        <w:rPr>
          <w:rFonts w:ascii="Times New Roman" w:hAnsi="Times New Roman" w:cs="Times New Roman"/>
          <w:color w:val="000000"/>
          <w:sz w:val="24"/>
          <w:szCs w:val="24"/>
        </w:rPr>
        <w:t>Утвержденная рабочая программа (подпись, печать, в формате pdf)</w:t>
      </w:r>
    </w:p>
    <w:p w:rsidR="0063177D" w:rsidRDefault="0063177D" w:rsidP="001500D8">
      <w:pPr>
        <w:spacing w:after="0" w:line="240" w:lineRule="auto"/>
        <w:rPr>
          <w:b/>
        </w:rPr>
      </w:pPr>
    </w:p>
    <w:p w:rsidR="0063177D" w:rsidRDefault="0063177D" w:rsidP="001500D8">
      <w:pPr>
        <w:spacing w:after="0" w:line="240" w:lineRule="auto"/>
      </w:pPr>
    </w:p>
    <w:p w:rsidR="0063177D" w:rsidRDefault="0063177D" w:rsidP="001500D8">
      <w:pPr>
        <w:spacing w:after="0" w:line="240" w:lineRule="auto"/>
      </w:pPr>
    </w:p>
    <w:p w:rsidR="0063177D" w:rsidRDefault="0063177D" w:rsidP="001500D8">
      <w:pPr>
        <w:spacing w:after="0" w:line="240" w:lineRule="auto"/>
      </w:pPr>
    </w:p>
    <w:sectPr w:rsidR="0063177D" w:rsidSect="001500D8">
      <w:footerReference w:type="default" r:id="rId29"/>
      <w:pgSz w:w="11906" w:h="16838"/>
      <w:pgMar w:top="1134" w:right="850" w:bottom="426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1A45" w:rsidRDefault="00E21A45">
      <w:pPr>
        <w:spacing w:after="0" w:line="240" w:lineRule="auto"/>
      </w:pPr>
      <w:r>
        <w:separator/>
      </w:r>
    </w:p>
  </w:endnote>
  <w:endnote w:type="continuationSeparator" w:id="0">
    <w:p w:rsidR="00E21A45" w:rsidRDefault="00E21A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00D8" w:rsidRDefault="001500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24FD2">
      <w:rPr>
        <w:noProof/>
        <w:color w:val="000000"/>
      </w:rPr>
      <w:t>1</w:t>
    </w:r>
    <w:r>
      <w:rPr>
        <w:color w:val="000000"/>
      </w:rPr>
      <w:fldChar w:fldCharType="end"/>
    </w:r>
  </w:p>
  <w:p w:rsidR="001500D8" w:rsidRDefault="001500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1A45" w:rsidRDefault="00E21A45">
      <w:pPr>
        <w:spacing w:after="0" w:line="240" w:lineRule="auto"/>
      </w:pPr>
      <w:r>
        <w:separator/>
      </w:r>
    </w:p>
  </w:footnote>
  <w:footnote w:type="continuationSeparator" w:id="0">
    <w:p w:rsidR="00E21A45" w:rsidRDefault="00E21A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2A3038"/>
    <w:multiLevelType w:val="multilevel"/>
    <w:tmpl w:val="2398FD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5E2647"/>
    <w:multiLevelType w:val="multilevel"/>
    <w:tmpl w:val="4844D5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A51B9B"/>
    <w:multiLevelType w:val="multilevel"/>
    <w:tmpl w:val="7E9486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CB62FB"/>
    <w:multiLevelType w:val="multilevel"/>
    <w:tmpl w:val="076056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CEA774D"/>
    <w:multiLevelType w:val="multilevel"/>
    <w:tmpl w:val="22348C68"/>
    <w:lvl w:ilvl="0">
      <w:start w:val="1"/>
      <w:numFmt w:val="upperRoman"/>
      <w:lvlText w:val="%1."/>
      <w:lvlJc w:val="left"/>
      <w:pPr>
        <w:ind w:left="1428" w:hanging="719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5">
    <w:nsid w:val="20C555DE"/>
    <w:multiLevelType w:val="multilevel"/>
    <w:tmpl w:val="BF2A35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68701F"/>
    <w:multiLevelType w:val="multilevel"/>
    <w:tmpl w:val="65B41D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4F96E09"/>
    <w:multiLevelType w:val="multilevel"/>
    <w:tmpl w:val="55B2EE7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4B4A1165"/>
    <w:multiLevelType w:val="multilevel"/>
    <w:tmpl w:val="F1225F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>
    <w:nsid w:val="50115CF1"/>
    <w:multiLevelType w:val="multilevel"/>
    <w:tmpl w:val="945295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631F6CC8"/>
    <w:multiLevelType w:val="multilevel"/>
    <w:tmpl w:val="1A96690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4"/>
  </w:num>
  <w:num w:numId="5">
    <w:abstractNumId w:val="1"/>
  </w:num>
  <w:num w:numId="6">
    <w:abstractNumId w:val="7"/>
  </w:num>
  <w:num w:numId="7">
    <w:abstractNumId w:val="10"/>
  </w:num>
  <w:num w:numId="8">
    <w:abstractNumId w:val="8"/>
  </w:num>
  <w:num w:numId="9">
    <w:abstractNumId w:val="9"/>
  </w:num>
  <w:num w:numId="10">
    <w:abstractNumId w:val="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77D"/>
    <w:rsid w:val="001500D8"/>
    <w:rsid w:val="00324FD2"/>
    <w:rsid w:val="004E3C2C"/>
    <w:rsid w:val="0063177D"/>
    <w:rsid w:val="006A5C98"/>
    <w:rsid w:val="00E21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7E26009-AC22-4531-B9AF-61F71EDDF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744D"/>
  </w:style>
  <w:style w:type="paragraph" w:styleId="1">
    <w:name w:val="heading 1"/>
    <w:basedOn w:val="a"/>
    <w:next w:val="a"/>
    <w:link w:val="10"/>
    <w:qFormat/>
    <w:rsid w:val="001A6552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i/>
      <w:sz w:val="32"/>
      <w:szCs w:val="20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07744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07744D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147E79"/>
    <w:rPr>
      <w:color w:val="0563C1" w:themeColor="hyperlink"/>
      <w:u w:val="single"/>
    </w:rPr>
  </w:style>
  <w:style w:type="paragraph" w:styleId="a7">
    <w:name w:val="Normal (Web)"/>
    <w:basedOn w:val="a"/>
    <w:uiPriority w:val="99"/>
    <w:semiHidden/>
    <w:unhideWhenUsed/>
    <w:rsid w:val="00147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rsid w:val="001A6552"/>
    <w:rPr>
      <w:rFonts w:ascii="Times New Roman" w:eastAsia="Times New Roman" w:hAnsi="Times New Roman" w:cs="Times New Roman"/>
      <w:b/>
      <w:i/>
      <w:sz w:val="32"/>
      <w:szCs w:val="20"/>
      <w:lang w:eastAsia="ru-RU"/>
    </w:rPr>
  </w:style>
  <w:style w:type="paragraph" w:styleId="a8">
    <w:name w:val="Body Text"/>
    <w:basedOn w:val="a"/>
    <w:link w:val="a9"/>
    <w:rsid w:val="00CD0906"/>
    <w:pPr>
      <w:spacing w:after="140"/>
    </w:pPr>
  </w:style>
  <w:style w:type="character" w:customStyle="1" w:styleId="a9">
    <w:name w:val="Основной текст Знак"/>
    <w:basedOn w:val="a0"/>
    <w:link w:val="a8"/>
    <w:rsid w:val="00CD0906"/>
  </w:style>
  <w:style w:type="paragraph" w:styleId="aa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d">
    <w:name w:val="header"/>
    <w:basedOn w:val="a"/>
    <w:link w:val="afe"/>
    <w:uiPriority w:val="99"/>
    <w:unhideWhenUsed/>
    <w:rsid w:val="00B644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e">
    <w:name w:val="Верхний колонтитул Знак"/>
    <w:basedOn w:val="a0"/>
    <w:link w:val="afd"/>
    <w:uiPriority w:val="99"/>
    <w:rsid w:val="00B64423"/>
  </w:style>
  <w:style w:type="paragraph" w:styleId="aff">
    <w:name w:val="footer"/>
    <w:basedOn w:val="a"/>
    <w:link w:val="aff0"/>
    <w:uiPriority w:val="99"/>
    <w:unhideWhenUsed/>
    <w:rsid w:val="00B644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0">
    <w:name w:val="Нижний колонтитул Знак"/>
    <w:basedOn w:val="a0"/>
    <w:link w:val="aff"/>
    <w:uiPriority w:val="99"/>
    <w:rsid w:val="00B64423"/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table" w:customStyle="1" w:styleId="aff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FFFFFF"/>
    </w:tcPr>
  </w:style>
  <w:style w:type="paragraph" w:styleId="affe">
    <w:name w:val="Balloon Text"/>
    <w:basedOn w:val="a"/>
    <w:link w:val="afff"/>
    <w:uiPriority w:val="99"/>
    <w:semiHidden/>
    <w:unhideWhenUsed/>
    <w:rsid w:val="006A5C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">
    <w:name w:val="Текст выноски Знак"/>
    <w:basedOn w:val="a0"/>
    <w:link w:val="affe"/>
    <w:uiPriority w:val="99"/>
    <w:semiHidden/>
    <w:rsid w:val="006A5C9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rea.ru/ru/org/faculties/Fakultet-biznesa-i-dopolnitelnogo-obrazovanija/bizschoolmarkent/Pages/pk-internet-marketing.aspx" TargetMode="External"/><Relationship Id="rId18" Type="http://schemas.openxmlformats.org/officeDocument/2006/relationships/hyperlink" Target="https://edu-copp03.ru/course/view.php?id=3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www.instagram.com/p/CErBlPUMSK1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sholonova.ru/specialprice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www.instagram.com/p/CCtGVbEMX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5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mmeducation.tochkadostupa.pro/" TargetMode="External"/><Relationship Id="rId24" Type="http://schemas.openxmlformats.org/officeDocument/2006/relationships/hyperlink" Target="https://www.instagram.com/p/CFYiAIohNmR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jpg"/><Relationship Id="rId23" Type="http://schemas.openxmlformats.org/officeDocument/2006/relationships/hyperlink" Target="https://www.instagram.com/p/CFOnCznBCWj/" TargetMode="External"/><Relationship Id="rId28" Type="http://schemas.openxmlformats.org/officeDocument/2006/relationships/image" Target="media/image8.png"/><Relationship Id="rId10" Type="http://schemas.openxmlformats.org/officeDocument/2006/relationships/hyperlink" Target="https://edu-copp03.ru/enrol/index.php?id=3" TargetMode="External"/><Relationship Id="rId19" Type="http://schemas.openxmlformats.org/officeDocument/2006/relationships/hyperlink" Target="https://edu-copp03.ru/course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s://www.instagram.com/belgaeva/" TargetMode="External"/><Relationship Id="rId22" Type="http://schemas.openxmlformats.org/officeDocument/2006/relationships/hyperlink" Target="https://www.instagram.com/p/CFOixw9hOVz/" TargetMode="External"/><Relationship Id="rId27" Type="http://schemas.openxmlformats.org/officeDocument/2006/relationships/image" Target="media/image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lZCiDAnWgjuQBTdDOBieklEBOZQ==">AMUW2mW8QDeZX0oDXcRYv9om83Az6qsX8O2a7KGkNmNoUvKOuO7Z2xm3BLzGRPPBFXD5WV4vFsS7ld5NlZTXyzQUNCYe0aSGEai9R+ikIm1b2JoZQmDxHNgbXhGsGeQPfcVCySgMwrqz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4715</Words>
  <Characters>26878</Characters>
  <Application>Microsoft Office Word</Application>
  <DocSecurity>0</DocSecurity>
  <Lines>223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ПК</cp:lastModifiedBy>
  <cp:revision>2</cp:revision>
  <cp:lastPrinted>2020-10-24T06:00:00Z</cp:lastPrinted>
  <dcterms:created xsi:type="dcterms:W3CDTF">2020-10-24T06:08:00Z</dcterms:created>
  <dcterms:modified xsi:type="dcterms:W3CDTF">2020-10-24T06:08:00Z</dcterms:modified>
</cp:coreProperties>
</file>